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2673" w:rsidRPr="005F2673" w:rsidRDefault="005F2673" w:rsidP="005F2673">
      <w:pPr>
        <w:pStyle w:val="a4"/>
        <w:jc w:val="center"/>
        <w:rPr>
          <w:rFonts w:eastAsia="Calibri"/>
          <w:sz w:val="24"/>
          <w:szCs w:val="24"/>
        </w:rPr>
      </w:pPr>
      <w:r w:rsidRPr="005F2673">
        <w:rPr>
          <w:rFonts w:eastAsia="Calibri"/>
          <w:sz w:val="24"/>
          <w:szCs w:val="24"/>
        </w:rPr>
        <w:t xml:space="preserve">Муниципальное автономное учреждение «ТОК-центр </w:t>
      </w:r>
      <w:proofErr w:type="spellStart"/>
      <w:r w:rsidRPr="005F2673">
        <w:rPr>
          <w:rFonts w:eastAsia="Calibri"/>
          <w:sz w:val="24"/>
          <w:szCs w:val="24"/>
        </w:rPr>
        <w:t>Умникум</w:t>
      </w:r>
      <w:proofErr w:type="spellEnd"/>
      <w:r w:rsidRPr="005F2673">
        <w:rPr>
          <w:rFonts w:eastAsia="Calibri"/>
          <w:sz w:val="24"/>
          <w:szCs w:val="24"/>
        </w:rPr>
        <w:t>»</w:t>
      </w:r>
    </w:p>
    <w:p w:rsidR="005F2673" w:rsidRPr="005F2673" w:rsidRDefault="005F2673" w:rsidP="005F2673">
      <w:pPr>
        <w:pStyle w:val="a4"/>
        <w:jc w:val="center"/>
        <w:rPr>
          <w:rFonts w:eastAsia="Calibri"/>
          <w:sz w:val="24"/>
          <w:szCs w:val="24"/>
        </w:rPr>
      </w:pPr>
      <w:r w:rsidRPr="005F2673">
        <w:rPr>
          <w:rFonts w:eastAsia="Calibri"/>
          <w:sz w:val="24"/>
          <w:szCs w:val="24"/>
        </w:rPr>
        <w:t xml:space="preserve">городского поселения город Бирск муниципального района </w:t>
      </w:r>
      <w:proofErr w:type="spellStart"/>
      <w:r w:rsidRPr="005F2673">
        <w:rPr>
          <w:rFonts w:eastAsia="Calibri"/>
          <w:sz w:val="24"/>
          <w:szCs w:val="24"/>
        </w:rPr>
        <w:t>Бирский</w:t>
      </w:r>
      <w:proofErr w:type="spellEnd"/>
      <w:r w:rsidRPr="005F2673">
        <w:rPr>
          <w:rFonts w:eastAsia="Calibri"/>
          <w:sz w:val="24"/>
          <w:szCs w:val="24"/>
        </w:rPr>
        <w:t xml:space="preserve"> район</w:t>
      </w:r>
    </w:p>
    <w:p w:rsidR="005F2673" w:rsidRPr="005F2673" w:rsidRDefault="005F2673" w:rsidP="005F2673">
      <w:pPr>
        <w:pStyle w:val="a4"/>
        <w:jc w:val="center"/>
        <w:rPr>
          <w:rFonts w:eastAsia="Calibri"/>
          <w:sz w:val="24"/>
          <w:szCs w:val="24"/>
        </w:rPr>
      </w:pPr>
      <w:r w:rsidRPr="005F2673">
        <w:rPr>
          <w:rFonts w:eastAsia="Calibri"/>
          <w:sz w:val="24"/>
          <w:szCs w:val="24"/>
        </w:rPr>
        <w:t>Республики Башкортостан</w:t>
      </w:r>
    </w:p>
    <w:p w:rsidR="005F2673" w:rsidRPr="005F2673" w:rsidRDefault="005F2673" w:rsidP="005F2673">
      <w:pPr>
        <w:pStyle w:val="a4"/>
        <w:jc w:val="center"/>
        <w:rPr>
          <w:rFonts w:eastAsia="Calibri"/>
          <w:sz w:val="24"/>
          <w:szCs w:val="24"/>
        </w:rPr>
      </w:pPr>
      <w:r w:rsidRPr="005F2673">
        <w:rPr>
          <w:rFonts w:eastAsia="Calibri"/>
          <w:sz w:val="24"/>
          <w:szCs w:val="24"/>
        </w:rPr>
        <w:t xml:space="preserve">(МАУ «ТОК-центр </w:t>
      </w:r>
      <w:proofErr w:type="spellStart"/>
      <w:r w:rsidRPr="005F2673">
        <w:rPr>
          <w:rFonts w:eastAsia="Calibri"/>
          <w:sz w:val="24"/>
          <w:szCs w:val="24"/>
        </w:rPr>
        <w:t>Умникум</w:t>
      </w:r>
      <w:proofErr w:type="spellEnd"/>
      <w:r w:rsidRPr="005F2673">
        <w:rPr>
          <w:rFonts w:eastAsia="Calibri"/>
          <w:sz w:val="24"/>
          <w:szCs w:val="24"/>
        </w:rPr>
        <w:t>»)</w:t>
      </w:r>
    </w:p>
    <w:p w:rsidR="005F2673" w:rsidRPr="005F2673" w:rsidRDefault="005F2673" w:rsidP="005F2673">
      <w:pPr>
        <w:pStyle w:val="a4"/>
        <w:jc w:val="center"/>
        <w:rPr>
          <w:rFonts w:eastAsia="Calibri"/>
          <w:sz w:val="28"/>
          <w:szCs w:val="28"/>
        </w:rPr>
      </w:pPr>
    </w:p>
    <w:p w:rsidR="005F2673" w:rsidRPr="00FA14B8" w:rsidRDefault="005F2673" w:rsidP="005F2673">
      <w:pPr>
        <w:pStyle w:val="a4"/>
        <w:jc w:val="right"/>
        <w:rPr>
          <w:rFonts w:eastAsia="Calibri"/>
          <w:sz w:val="24"/>
          <w:szCs w:val="24"/>
        </w:rPr>
      </w:pPr>
      <w:r w:rsidRPr="00FA14B8">
        <w:rPr>
          <w:rFonts w:eastAsia="Calibri"/>
          <w:sz w:val="24"/>
          <w:szCs w:val="24"/>
        </w:rPr>
        <w:t xml:space="preserve">                                                                                          УТВЕРЖДЕНО</w:t>
      </w:r>
    </w:p>
    <w:p w:rsidR="000313CC" w:rsidRPr="00FA14B8" w:rsidRDefault="00835179" w:rsidP="005F2673">
      <w:pPr>
        <w:pStyle w:val="a4"/>
        <w:jc w:val="right"/>
        <w:rPr>
          <w:rFonts w:eastAsia="Calibri"/>
          <w:sz w:val="24"/>
          <w:szCs w:val="24"/>
        </w:rPr>
      </w:pPr>
      <w:r w:rsidRPr="00FA14B8">
        <w:rPr>
          <w:sz w:val="28"/>
          <w:szCs w:val="28"/>
        </w:rPr>
        <w:t xml:space="preserve">приказом от </w:t>
      </w:r>
      <w:r w:rsidR="00FA14B8" w:rsidRPr="00FA14B8">
        <w:rPr>
          <w:rFonts w:ascii="Times" w:eastAsia="Times" w:hAnsi="Times" w:cs="Times"/>
          <w:sz w:val="24"/>
          <w:szCs w:val="24"/>
        </w:rPr>
        <w:t xml:space="preserve">№ </w:t>
      </w:r>
      <w:r w:rsidR="00FA14B8" w:rsidRPr="00FA14B8">
        <w:rPr>
          <w:sz w:val="24"/>
          <w:szCs w:val="24"/>
        </w:rPr>
        <w:t>36-од от 30.08.2024</w:t>
      </w:r>
    </w:p>
    <w:p w:rsidR="005F2673" w:rsidRPr="00FA14B8" w:rsidRDefault="005F2673" w:rsidP="005F2673">
      <w:pPr>
        <w:pStyle w:val="a4"/>
        <w:rPr>
          <w:rFonts w:eastAsia="Calibri"/>
          <w:sz w:val="24"/>
          <w:szCs w:val="24"/>
        </w:rPr>
      </w:pPr>
      <w:r w:rsidRPr="00FA14B8">
        <w:rPr>
          <w:rFonts w:eastAsia="Calibri"/>
          <w:sz w:val="24"/>
          <w:szCs w:val="24"/>
        </w:rPr>
        <w:t xml:space="preserve">                            </w:t>
      </w:r>
    </w:p>
    <w:p w:rsidR="00835179" w:rsidRDefault="005F2673" w:rsidP="00835179">
      <w:pPr>
        <w:rPr>
          <w:sz w:val="27"/>
          <w:szCs w:val="27"/>
        </w:rPr>
      </w:pPr>
      <w:r w:rsidRPr="005F2673">
        <w:rPr>
          <w:rFonts w:eastAsia="Calibri"/>
          <w:sz w:val="24"/>
          <w:szCs w:val="24"/>
        </w:rPr>
        <w:t xml:space="preserve">                                                        </w:t>
      </w:r>
    </w:p>
    <w:p w:rsidR="005F2673" w:rsidRPr="005F2673" w:rsidRDefault="005F2673" w:rsidP="005F2673">
      <w:pPr>
        <w:ind w:left="360"/>
        <w:jc w:val="center"/>
        <w:rPr>
          <w:rFonts w:eastAsia="Calibri"/>
          <w:sz w:val="24"/>
          <w:szCs w:val="24"/>
        </w:rPr>
      </w:pPr>
      <w:r w:rsidRPr="005F2673">
        <w:rPr>
          <w:rFonts w:eastAsia="Calibri"/>
          <w:sz w:val="24"/>
          <w:szCs w:val="24"/>
        </w:rPr>
        <w:t xml:space="preserve">                  </w:t>
      </w:r>
    </w:p>
    <w:p w:rsidR="005F2673" w:rsidRPr="005F2673" w:rsidRDefault="005F2673" w:rsidP="005F2673">
      <w:pPr>
        <w:ind w:left="360"/>
        <w:rPr>
          <w:rFonts w:eastAsia="Calibri"/>
          <w:sz w:val="24"/>
          <w:szCs w:val="24"/>
        </w:rPr>
      </w:pPr>
    </w:p>
    <w:p w:rsidR="005F2673" w:rsidRPr="005F2673" w:rsidRDefault="005F2673" w:rsidP="005F2673">
      <w:pPr>
        <w:pStyle w:val="a4"/>
        <w:tabs>
          <w:tab w:val="left" w:pos="9353"/>
        </w:tabs>
        <w:rPr>
          <w:rFonts w:eastAsia="Calibri"/>
          <w:b/>
          <w:sz w:val="28"/>
          <w:szCs w:val="28"/>
        </w:rPr>
      </w:pPr>
    </w:p>
    <w:p w:rsidR="005F2673" w:rsidRPr="005F2673" w:rsidRDefault="005F2673" w:rsidP="005F2673">
      <w:pPr>
        <w:pStyle w:val="a4"/>
        <w:tabs>
          <w:tab w:val="left" w:pos="9353"/>
        </w:tabs>
        <w:rPr>
          <w:rFonts w:eastAsia="Calibri"/>
          <w:b/>
          <w:sz w:val="28"/>
          <w:szCs w:val="28"/>
        </w:rPr>
      </w:pPr>
    </w:p>
    <w:p w:rsidR="005F2673" w:rsidRPr="005F2673" w:rsidRDefault="005F2673" w:rsidP="005F2673">
      <w:pPr>
        <w:pStyle w:val="a4"/>
        <w:tabs>
          <w:tab w:val="left" w:pos="9353"/>
        </w:tabs>
        <w:rPr>
          <w:rFonts w:eastAsia="Calibri"/>
          <w:b/>
          <w:sz w:val="28"/>
          <w:szCs w:val="28"/>
        </w:rPr>
      </w:pPr>
    </w:p>
    <w:p w:rsidR="005F2673" w:rsidRPr="005F2673" w:rsidRDefault="005F2673" w:rsidP="005F2673">
      <w:pPr>
        <w:pStyle w:val="a4"/>
        <w:tabs>
          <w:tab w:val="left" w:pos="9353"/>
        </w:tabs>
        <w:rPr>
          <w:rFonts w:eastAsia="Calibri"/>
          <w:b/>
          <w:sz w:val="28"/>
          <w:szCs w:val="28"/>
        </w:rPr>
      </w:pPr>
    </w:p>
    <w:p w:rsidR="005F2673" w:rsidRPr="005F2673" w:rsidRDefault="005F2673" w:rsidP="005F2673">
      <w:pPr>
        <w:pStyle w:val="a4"/>
        <w:tabs>
          <w:tab w:val="left" w:pos="9353"/>
        </w:tabs>
        <w:rPr>
          <w:rFonts w:eastAsia="Calibri"/>
          <w:b/>
          <w:sz w:val="28"/>
          <w:szCs w:val="28"/>
        </w:rPr>
      </w:pPr>
    </w:p>
    <w:p w:rsidR="005F2673" w:rsidRPr="005F2673" w:rsidRDefault="005F2673" w:rsidP="005F2673">
      <w:pPr>
        <w:pStyle w:val="a4"/>
        <w:tabs>
          <w:tab w:val="left" w:pos="9353"/>
        </w:tabs>
        <w:rPr>
          <w:rFonts w:eastAsia="Calibri"/>
          <w:b/>
          <w:sz w:val="28"/>
          <w:szCs w:val="28"/>
        </w:rPr>
      </w:pPr>
    </w:p>
    <w:p w:rsidR="005F2673" w:rsidRPr="005F2673" w:rsidRDefault="005F2673" w:rsidP="005F2673">
      <w:pPr>
        <w:pStyle w:val="a4"/>
        <w:tabs>
          <w:tab w:val="left" w:pos="9353"/>
        </w:tabs>
        <w:rPr>
          <w:rFonts w:eastAsia="Calibri"/>
          <w:b/>
          <w:sz w:val="28"/>
          <w:szCs w:val="28"/>
        </w:rPr>
      </w:pPr>
    </w:p>
    <w:p w:rsidR="005F2673" w:rsidRPr="005F2673" w:rsidRDefault="005F2673" w:rsidP="005F2673">
      <w:pPr>
        <w:pStyle w:val="a4"/>
        <w:tabs>
          <w:tab w:val="left" w:pos="9353"/>
        </w:tabs>
        <w:rPr>
          <w:rFonts w:eastAsia="Calibri"/>
          <w:b/>
          <w:sz w:val="28"/>
          <w:szCs w:val="28"/>
        </w:rPr>
      </w:pPr>
    </w:p>
    <w:p w:rsidR="005F2673" w:rsidRPr="005F2673" w:rsidRDefault="005F2673" w:rsidP="005F2673">
      <w:pPr>
        <w:pStyle w:val="a4"/>
        <w:tabs>
          <w:tab w:val="left" w:pos="9353"/>
        </w:tabs>
        <w:jc w:val="center"/>
        <w:rPr>
          <w:rFonts w:eastAsia="Calibri"/>
          <w:b/>
          <w:sz w:val="28"/>
          <w:szCs w:val="28"/>
        </w:rPr>
      </w:pPr>
    </w:p>
    <w:p w:rsidR="005F2673" w:rsidRPr="005F2673" w:rsidRDefault="005F2673" w:rsidP="005F2673">
      <w:pPr>
        <w:pStyle w:val="a4"/>
        <w:tabs>
          <w:tab w:val="left" w:pos="9353"/>
        </w:tabs>
        <w:jc w:val="center"/>
        <w:rPr>
          <w:rFonts w:eastAsia="Calibri"/>
          <w:b/>
          <w:sz w:val="28"/>
          <w:szCs w:val="28"/>
        </w:rPr>
      </w:pPr>
      <w:r w:rsidRPr="005F2673">
        <w:rPr>
          <w:rFonts w:eastAsia="Calibri"/>
          <w:b/>
          <w:sz w:val="28"/>
          <w:szCs w:val="28"/>
        </w:rPr>
        <w:t>Положение</w:t>
      </w:r>
    </w:p>
    <w:p w:rsidR="005F2673" w:rsidRPr="0089028A" w:rsidRDefault="005F2673" w:rsidP="0089028A">
      <w:pPr>
        <w:pStyle w:val="a4"/>
        <w:tabs>
          <w:tab w:val="left" w:pos="9353"/>
        </w:tabs>
        <w:jc w:val="center"/>
        <w:rPr>
          <w:rFonts w:eastAsia="Calibri"/>
          <w:b/>
          <w:sz w:val="28"/>
          <w:szCs w:val="28"/>
        </w:rPr>
      </w:pPr>
      <w:r w:rsidRPr="005F2673">
        <w:rPr>
          <w:rFonts w:eastAsia="Calibri"/>
          <w:b/>
          <w:sz w:val="28"/>
          <w:szCs w:val="28"/>
        </w:rPr>
        <w:t xml:space="preserve">о проведении </w:t>
      </w:r>
      <w:r w:rsidR="002669A3" w:rsidRPr="0089028A">
        <w:rPr>
          <w:rFonts w:asciiTheme="minorHAnsi" w:hAnsiTheme="minorHAnsi" w:cstheme="minorHAnsi"/>
          <w:b/>
          <w:sz w:val="28"/>
          <w:szCs w:val="28"/>
          <w:lang w:val="en-US"/>
        </w:rPr>
        <w:t>I</w:t>
      </w:r>
      <w:r w:rsidR="00B20F38" w:rsidRPr="0089028A">
        <w:rPr>
          <w:rFonts w:asciiTheme="minorHAnsi" w:hAnsiTheme="minorHAnsi" w:cstheme="minorHAnsi"/>
          <w:b/>
          <w:sz w:val="28"/>
          <w:szCs w:val="28"/>
          <w:lang w:val="en-US"/>
        </w:rPr>
        <w:t>I</w:t>
      </w:r>
      <w:r w:rsidRPr="0089028A">
        <w:rPr>
          <w:rFonts w:asciiTheme="minorHAnsi" w:hAnsiTheme="minorHAnsi" w:cstheme="minorHAnsi"/>
          <w:b/>
          <w:sz w:val="28"/>
          <w:szCs w:val="28"/>
        </w:rPr>
        <w:t xml:space="preserve"> </w:t>
      </w:r>
      <w:r w:rsidR="005C06F3">
        <w:rPr>
          <w:rFonts w:asciiTheme="minorHAnsi" w:hAnsiTheme="minorHAnsi" w:cstheme="minorHAnsi"/>
          <w:b/>
          <w:sz w:val="28"/>
          <w:szCs w:val="28"/>
        </w:rPr>
        <w:t xml:space="preserve">открытого </w:t>
      </w:r>
      <w:r w:rsidR="00696E59">
        <w:rPr>
          <w:rFonts w:asciiTheme="minorHAnsi" w:hAnsiTheme="minorHAnsi" w:cstheme="minorHAnsi"/>
          <w:b/>
          <w:sz w:val="28"/>
          <w:szCs w:val="28"/>
        </w:rPr>
        <w:t>Т</w:t>
      </w:r>
      <w:r w:rsidR="005C06F3">
        <w:rPr>
          <w:rFonts w:asciiTheme="minorHAnsi" w:hAnsiTheme="minorHAnsi" w:cstheme="minorHAnsi"/>
          <w:b/>
          <w:sz w:val="28"/>
          <w:szCs w:val="28"/>
        </w:rPr>
        <w:t>урнира по настольным играм</w:t>
      </w:r>
    </w:p>
    <w:p w:rsidR="005F2673" w:rsidRPr="005F2673" w:rsidRDefault="005F2673" w:rsidP="005F2673">
      <w:pPr>
        <w:pStyle w:val="a4"/>
        <w:tabs>
          <w:tab w:val="left" w:pos="9353"/>
        </w:tabs>
        <w:rPr>
          <w:rFonts w:eastAsia="Calibri"/>
          <w:b/>
          <w:sz w:val="28"/>
          <w:szCs w:val="28"/>
        </w:rPr>
      </w:pPr>
    </w:p>
    <w:p w:rsidR="005F2673" w:rsidRDefault="005F2673" w:rsidP="005F2673">
      <w:pPr>
        <w:pStyle w:val="a4"/>
        <w:tabs>
          <w:tab w:val="left" w:pos="9353"/>
        </w:tabs>
        <w:rPr>
          <w:rFonts w:eastAsia="Calibri"/>
          <w:b/>
          <w:sz w:val="28"/>
          <w:szCs w:val="28"/>
        </w:rPr>
      </w:pPr>
    </w:p>
    <w:p w:rsidR="005F2673" w:rsidRDefault="005F2673" w:rsidP="005F2673">
      <w:pPr>
        <w:pStyle w:val="a4"/>
        <w:tabs>
          <w:tab w:val="left" w:pos="9353"/>
        </w:tabs>
        <w:rPr>
          <w:rFonts w:eastAsia="Calibri"/>
          <w:b/>
          <w:sz w:val="28"/>
          <w:szCs w:val="28"/>
        </w:rPr>
      </w:pPr>
    </w:p>
    <w:p w:rsidR="005F2673" w:rsidRDefault="005F2673" w:rsidP="005F2673">
      <w:pPr>
        <w:pStyle w:val="a4"/>
        <w:tabs>
          <w:tab w:val="left" w:pos="9353"/>
        </w:tabs>
        <w:rPr>
          <w:rFonts w:eastAsia="Calibri"/>
          <w:b/>
          <w:sz w:val="28"/>
          <w:szCs w:val="28"/>
        </w:rPr>
      </w:pPr>
    </w:p>
    <w:p w:rsidR="005F2673" w:rsidRDefault="005F2673" w:rsidP="005F2673">
      <w:pPr>
        <w:pStyle w:val="a4"/>
        <w:tabs>
          <w:tab w:val="left" w:pos="9353"/>
        </w:tabs>
        <w:rPr>
          <w:rFonts w:eastAsia="Calibri"/>
          <w:b/>
          <w:sz w:val="28"/>
          <w:szCs w:val="28"/>
        </w:rPr>
      </w:pPr>
    </w:p>
    <w:p w:rsidR="005F2673" w:rsidRDefault="003032A0" w:rsidP="005F2673">
      <w:pPr>
        <w:pStyle w:val="a4"/>
        <w:tabs>
          <w:tab w:val="left" w:pos="9353"/>
        </w:tabs>
        <w:rPr>
          <w:rFonts w:eastAsia="Calibri"/>
          <w:b/>
          <w:sz w:val="28"/>
          <w:szCs w:val="28"/>
        </w:rPr>
      </w:pPr>
      <w:r>
        <w:rPr>
          <w:rFonts w:eastAsia="Calibri"/>
          <w:b/>
          <w:noProof/>
          <w:sz w:val="28"/>
          <w:szCs w:val="28"/>
          <w:lang w:eastAsia="ru-RU"/>
        </w:rPr>
        <w:drawing>
          <wp:anchor distT="0" distB="0" distL="114300" distR="114300" simplePos="0" relativeHeight="251654656" behindDoc="1" locked="0" layoutInCell="1" allowOverlap="1">
            <wp:simplePos x="0" y="0"/>
            <wp:positionH relativeFrom="column">
              <wp:posOffset>2691765</wp:posOffset>
            </wp:positionH>
            <wp:positionV relativeFrom="paragraph">
              <wp:posOffset>109855</wp:posOffset>
            </wp:positionV>
            <wp:extent cx="1200150" cy="1123950"/>
            <wp:effectExtent l="19050" t="0" r="0"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00150" cy="1123950"/>
                    </a:xfrm>
                    <a:prstGeom prst="rect">
                      <a:avLst/>
                    </a:prstGeom>
                    <a:noFill/>
                    <a:ln>
                      <a:noFill/>
                    </a:ln>
                  </pic:spPr>
                </pic:pic>
              </a:graphicData>
            </a:graphic>
          </wp:anchor>
        </w:drawing>
      </w:r>
    </w:p>
    <w:p w:rsidR="005F2673" w:rsidRDefault="005F2673" w:rsidP="005F2673">
      <w:pPr>
        <w:pStyle w:val="a4"/>
        <w:tabs>
          <w:tab w:val="left" w:pos="9353"/>
        </w:tabs>
        <w:rPr>
          <w:rFonts w:eastAsia="Calibri"/>
          <w:b/>
          <w:sz w:val="28"/>
          <w:szCs w:val="28"/>
        </w:rPr>
      </w:pPr>
    </w:p>
    <w:p w:rsidR="005F2673" w:rsidRDefault="005F2673" w:rsidP="005F2673">
      <w:pPr>
        <w:pStyle w:val="a4"/>
        <w:tabs>
          <w:tab w:val="left" w:pos="9353"/>
        </w:tabs>
        <w:rPr>
          <w:rFonts w:eastAsia="Calibri"/>
          <w:b/>
          <w:sz w:val="28"/>
          <w:szCs w:val="28"/>
        </w:rPr>
      </w:pPr>
    </w:p>
    <w:p w:rsidR="005F2673" w:rsidRDefault="005F2673" w:rsidP="005F2673">
      <w:pPr>
        <w:pStyle w:val="a4"/>
        <w:tabs>
          <w:tab w:val="left" w:pos="9353"/>
        </w:tabs>
        <w:rPr>
          <w:rFonts w:eastAsia="Calibri"/>
          <w:b/>
          <w:sz w:val="28"/>
          <w:szCs w:val="28"/>
        </w:rPr>
      </w:pPr>
    </w:p>
    <w:p w:rsidR="005F2673" w:rsidRDefault="005F2673" w:rsidP="005F2673">
      <w:pPr>
        <w:pStyle w:val="a4"/>
        <w:tabs>
          <w:tab w:val="left" w:pos="9353"/>
        </w:tabs>
        <w:rPr>
          <w:rFonts w:eastAsia="Calibri"/>
          <w:b/>
          <w:sz w:val="28"/>
          <w:szCs w:val="28"/>
        </w:rPr>
      </w:pPr>
    </w:p>
    <w:p w:rsidR="005F2673" w:rsidRDefault="005F2673" w:rsidP="005F2673">
      <w:pPr>
        <w:pStyle w:val="a4"/>
        <w:tabs>
          <w:tab w:val="left" w:pos="9353"/>
        </w:tabs>
        <w:rPr>
          <w:rFonts w:eastAsia="Calibri"/>
          <w:b/>
          <w:sz w:val="28"/>
          <w:szCs w:val="28"/>
        </w:rPr>
      </w:pPr>
    </w:p>
    <w:p w:rsidR="005F2673" w:rsidRDefault="005F2673" w:rsidP="005F2673">
      <w:pPr>
        <w:pStyle w:val="a4"/>
        <w:tabs>
          <w:tab w:val="left" w:pos="9353"/>
        </w:tabs>
        <w:rPr>
          <w:rFonts w:eastAsia="Calibri"/>
          <w:b/>
          <w:sz w:val="28"/>
          <w:szCs w:val="28"/>
        </w:rPr>
      </w:pPr>
    </w:p>
    <w:p w:rsidR="005F2673" w:rsidRDefault="005F2673" w:rsidP="005F2673">
      <w:pPr>
        <w:pStyle w:val="a4"/>
        <w:tabs>
          <w:tab w:val="left" w:pos="9353"/>
        </w:tabs>
        <w:rPr>
          <w:rFonts w:eastAsia="Calibri"/>
          <w:b/>
          <w:sz w:val="28"/>
          <w:szCs w:val="28"/>
        </w:rPr>
      </w:pPr>
    </w:p>
    <w:p w:rsidR="005F2673" w:rsidRDefault="005F2673" w:rsidP="005F2673">
      <w:pPr>
        <w:pStyle w:val="a4"/>
        <w:tabs>
          <w:tab w:val="left" w:pos="9353"/>
        </w:tabs>
        <w:rPr>
          <w:rFonts w:eastAsia="Calibri"/>
          <w:b/>
          <w:sz w:val="28"/>
          <w:szCs w:val="28"/>
        </w:rPr>
      </w:pPr>
    </w:p>
    <w:p w:rsidR="005F2673" w:rsidRDefault="005F2673" w:rsidP="005F2673">
      <w:pPr>
        <w:pStyle w:val="a4"/>
        <w:tabs>
          <w:tab w:val="left" w:pos="9353"/>
        </w:tabs>
        <w:rPr>
          <w:rFonts w:eastAsia="Calibri"/>
          <w:b/>
          <w:sz w:val="28"/>
          <w:szCs w:val="28"/>
        </w:rPr>
      </w:pPr>
    </w:p>
    <w:p w:rsidR="005F2673" w:rsidRDefault="005F2673" w:rsidP="005F2673">
      <w:pPr>
        <w:pStyle w:val="a4"/>
        <w:tabs>
          <w:tab w:val="left" w:pos="9353"/>
        </w:tabs>
        <w:rPr>
          <w:rFonts w:eastAsia="Calibri"/>
          <w:b/>
          <w:sz w:val="28"/>
          <w:szCs w:val="28"/>
        </w:rPr>
      </w:pPr>
    </w:p>
    <w:p w:rsidR="005F2673" w:rsidRDefault="005F2673" w:rsidP="005F2673">
      <w:pPr>
        <w:pStyle w:val="a4"/>
        <w:tabs>
          <w:tab w:val="left" w:pos="9353"/>
        </w:tabs>
        <w:rPr>
          <w:rFonts w:eastAsia="Calibri"/>
          <w:b/>
          <w:sz w:val="28"/>
          <w:szCs w:val="28"/>
        </w:rPr>
      </w:pPr>
    </w:p>
    <w:p w:rsidR="005F2673" w:rsidRDefault="005F2673" w:rsidP="005F2673">
      <w:pPr>
        <w:pStyle w:val="a4"/>
        <w:tabs>
          <w:tab w:val="left" w:pos="9353"/>
        </w:tabs>
        <w:rPr>
          <w:rFonts w:eastAsia="Calibri"/>
          <w:b/>
          <w:sz w:val="28"/>
          <w:szCs w:val="28"/>
        </w:rPr>
      </w:pPr>
    </w:p>
    <w:p w:rsidR="005F2673" w:rsidRDefault="005F2673" w:rsidP="005F2673">
      <w:pPr>
        <w:pStyle w:val="a4"/>
        <w:tabs>
          <w:tab w:val="left" w:pos="9353"/>
        </w:tabs>
        <w:rPr>
          <w:rFonts w:eastAsia="Calibri"/>
          <w:b/>
          <w:sz w:val="28"/>
          <w:szCs w:val="28"/>
        </w:rPr>
      </w:pPr>
    </w:p>
    <w:p w:rsidR="00B57C50" w:rsidRDefault="00B57C50" w:rsidP="005F2673">
      <w:pPr>
        <w:pStyle w:val="a4"/>
        <w:tabs>
          <w:tab w:val="left" w:pos="9353"/>
        </w:tabs>
        <w:jc w:val="center"/>
        <w:rPr>
          <w:rFonts w:eastAsia="Calibri"/>
          <w:sz w:val="24"/>
          <w:szCs w:val="24"/>
        </w:rPr>
      </w:pPr>
    </w:p>
    <w:p w:rsidR="00AE583D" w:rsidRDefault="00AE583D" w:rsidP="005F2673">
      <w:pPr>
        <w:pStyle w:val="a4"/>
        <w:tabs>
          <w:tab w:val="left" w:pos="9353"/>
        </w:tabs>
        <w:jc w:val="center"/>
        <w:rPr>
          <w:rFonts w:eastAsia="Calibri"/>
          <w:sz w:val="24"/>
          <w:szCs w:val="24"/>
        </w:rPr>
      </w:pPr>
    </w:p>
    <w:p w:rsidR="00AE583D" w:rsidRDefault="00AE583D" w:rsidP="005F2673">
      <w:pPr>
        <w:pStyle w:val="a4"/>
        <w:tabs>
          <w:tab w:val="left" w:pos="9353"/>
        </w:tabs>
        <w:jc w:val="center"/>
        <w:rPr>
          <w:rFonts w:eastAsia="Calibri"/>
          <w:sz w:val="24"/>
          <w:szCs w:val="24"/>
        </w:rPr>
      </w:pPr>
    </w:p>
    <w:p w:rsidR="00B57C50" w:rsidRDefault="00B57C50" w:rsidP="005F2673">
      <w:pPr>
        <w:pStyle w:val="a4"/>
        <w:tabs>
          <w:tab w:val="left" w:pos="9353"/>
        </w:tabs>
        <w:jc w:val="center"/>
        <w:rPr>
          <w:rFonts w:eastAsia="Calibri"/>
          <w:sz w:val="24"/>
          <w:szCs w:val="24"/>
        </w:rPr>
      </w:pPr>
    </w:p>
    <w:p w:rsidR="005F2673" w:rsidRDefault="005F2673" w:rsidP="005F2673">
      <w:pPr>
        <w:pStyle w:val="a4"/>
        <w:tabs>
          <w:tab w:val="left" w:pos="9353"/>
        </w:tabs>
        <w:jc w:val="center"/>
        <w:rPr>
          <w:rFonts w:eastAsia="Calibri"/>
          <w:sz w:val="24"/>
          <w:szCs w:val="24"/>
        </w:rPr>
      </w:pPr>
      <w:r>
        <w:rPr>
          <w:rFonts w:eastAsia="Calibri"/>
          <w:sz w:val="24"/>
          <w:szCs w:val="24"/>
        </w:rPr>
        <w:t>г. Бирск</w:t>
      </w:r>
    </w:p>
    <w:p w:rsidR="00AE583D" w:rsidRDefault="00AE583D">
      <w:pPr>
        <w:rPr>
          <w:rFonts w:asciiTheme="minorHAnsi" w:hAnsiTheme="minorHAnsi" w:cstheme="minorHAnsi"/>
          <w:b/>
          <w:sz w:val="28"/>
          <w:szCs w:val="28"/>
        </w:rPr>
      </w:pPr>
      <w:r>
        <w:rPr>
          <w:rFonts w:asciiTheme="minorHAnsi" w:hAnsiTheme="minorHAnsi" w:cstheme="minorHAnsi"/>
          <w:b/>
          <w:sz w:val="28"/>
          <w:szCs w:val="28"/>
        </w:rPr>
        <w:br w:type="page"/>
      </w:r>
    </w:p>
    <w:p w:rsidR="00A17C90" w:rsidRDefault="00A17C90" w:rsidP="00D849C1">
      <w:pPr>
        <w:pStyle w:val="a4"/>
        <w:numPr>
          <w:ilvl w:val="0"/>
          <w:numId w:val="34"/>
        </w:numPr>
        <w:jc w:val="center"/>
        <w:rPr>
          <w:rFonts w:asciiTheme="minorHAnsi" w:hAnsiTheme="minorHAnsi" w:cstheme="minorHAnsi"/>
          <w:b/>
          <w:sz w:val="28"/>
          <w:szCs w:val="28"/>
        </w:rPr>
      </w:pPr>
      <w:r w:rsidRPr="00D849C1">
        <w:rPr>
          <w:rFonts w:asciiTheme="minorHAnsi" w:hAnsiTheme="minorHAnsi" w:cstheme="minorHAnsi"/>
          <w:b/>
          <w:sz w:val="28"/>
          <w:szCs w:val="28"/>
        </w:rPr>
        <w:lastRenderedPageBreak/>
        <w:t>Общие положения</w:t>
      </w:r>
    </w:p>
    <w:p w:rsidR="00D849C1" w:rsidRPr="00D849C1" w:rsidRDefault="00D849C1" w:rsidP="00D849C1">
      <w:pPr>
        <w:pStyle w:val="a4"/>
        <w:rPr>
          <w:rFonts w:asciiTheme="minorHAnsi" w:hAnsiTheme="minorHAnsi" w:cstheme="minorHAnsi"/>
          <w:b/>
          <w:sz w:val="28"/>
          <w:szCs w:val="28"/>
        </w:rPr>
      </w:pPr>
    </w:p>
    <w:p w:rsidR="00147C6D" w:rsidRDefault="00147C6D" w:rsidP="00D849C1">
      <w:pPr>
        <w:ind w:firstLine="567"/>
        <w:contextualSpacing/>
        <w:jc w:val="both"/>
        <w:rPr>
          <w:rFonts w:asciiTheme="minorHAnsi" w:hAnsiTheme="minorHAnsi" w:cstheme="minorHAnsi"/>
          <w:sz w:val="28"/>
          <w:szCs w:val="28"/>
        </w:rPr>
      </w:pPr>
      <w:r w:rsidRPr="00147C6D">
        <w:rPr>
          <w:rFonts w:asciiTheme="minorHAnsi" w:hAnsiTheme="minorHAnsi" w:cstheme="minorHAnsi"/>
          <w:sz w:val="28"/>
          <w:szCs w:val="28"/>
        </w:rPr>
        <w:t xml:space="preserve">1.1. </w:t>
      </w:r>
      <w:proofErr w:type="gramStart"/>
      <w:r w:rsidR="002669A3">
        <w:rPr>
          <w:rFonts w:asciiTheme="minorHAnsi" w:hAnsiTheme="minorHAnsi" w:cstheme="minorHAnsi"/>
          <w:sz w:val="28"/>
          <w:szCs w:val="28"/>
          <w:lang w:val="en-US"/>
        </w:rPr>
        <w:t>I</w:t>
      </w:r>
      <w:r w:rsidR="003032A0">
        <w:rPr>
          <w:rFonts w:asciiTheme="minorHAnsi" w:hAnsiTheme="minorHAnsi" w:cstheme="minorHAnsi"/>
          <w:sz w:val="28"/>
          <w:szCs w:val="28"/>
          <w:lang w:val="en-US"/>
        </w:rPr>
        <w:t>I</w:t>
      </w:r>
      <w:r w:rsidR="00C26736" w:rsidRPr="00BD371F">
        <w:rPr>
          <w:rFonts w:asciiTheme="minorHAnsi" w:hAnsiTheme="minorHAnsi" w:cstheme="minorHAnsi"/>
          <w:sz w:val="28"/>
          <w:szCs w:val="28"/>
        </w:rPr>
        <w:t xml:space="preserve"> </w:t>
      </w:r>
      <w:r w:rsidR="005C06F3">
        <w:rPr>
          <w:rFonts w:asciiTheme="minorHAnsi" w:hAnsiTheme="minorHAnsi" w:cstheme="minorHAnsi"/>
          <w:sz w:val="28"/>
          <w:szCs w:val="28"/>
        </w:rPr>
        <w:t>Открытый турнир по настольным играм</w:t>
      </w:r>
      <w:r w:rsidRPr="00147C6D">
        <w:rPr>
          <w:rFonts w:asciiTheme="minorHAnsi" w:hAnsiTheme="minorHAnsi" w:cstheme="minorHAnsi"/>
          <w:sz w:val="28"/>
          <w:szCs w:val="28"/>
        </w:rPr>
        <w:t xml:space="preserve"> </w:t>
      </w:r>
      <w:r w:rsidR="00260C4D">
        <w:rPr>
          <w:rFonts w:asciiTheme="minorHAnsi" w:hAnsiTheme="minorHAnsi" w:cstheme="minorHAnsi"/>
          <w:sz w:val="28"/>
          <w:szCs w:val="28"/>
        </w:rPr>
        <w:t>(далее «</w:t>
      </w:r>
      <w:r w:rsidR="005C06F3">
        <w:rPr>
          <w:rFonts w:asciiTheme="minorHAnsi" w:hAnsiTheme="minorHAnsi" w:cstheme="minorHAnsi"/>
          <w:sz w:val="28"/>
          <w:szCs w:val="28"/>
        </w:rPr>
        <w:t>Турнир</w:t>
      </w:r>
      <w:r w:rsidR="00260C4D">
        <w:rPr>
          <w:rFonts w:asciiTheme="minorHAnsi" w:hAnsiTheme="minorHAnsi" w:cstheme="minorHAnsi"/>
          <w:sz w:val="28"/>
          <w:szCs w:val="28"/>
        </w:rPr>
        <w:t xml:space="preserve">») </w:t>
      </w:r>
      <w:r w:rsidRPr="00147C6D">
        <w:rPr>
          <w:rFonts w:asciiTheme="minorHAnsi" w:hAnsiTheme="minorHAnsi" w:cstheme="minorHAnsi"/>
          <w:sz w:val="28"/>
          <w:szCs w:val="28"/>
        </w:rPr>
        <w:t xml:space="preserve">проводится в МАУ «ТОК-центр </w:t>
      </w:r>
      <w:proofErr w:type="spellStart"/>
      <w:r w:rsidRPr="00147C6D">
        <w:rPr>
          <w:rFonts w:asciiTheme="minorHAnsi" w:hAnsiTheme="minorHAnsi" w:cstheme="minorHAnsi"/>
          <w:sz w:val="28"/>
          <w:szCs w:val="28"/>
        </w:rPr>
        <w:t>Умникум</w:t>
      </w:r>
      <w:proofErr w:type="spellEnd"/>
      <w:r w:rsidRPr="00147C6D">
        <w:rPr>
          <w:rFonts w:asciiTheme="minorHAnsi" w:hAnsiTheme="minorHAnsi" w:cstheme="minorHAnsi"/>
          <w:sz w:val="28"/>
          <w:szCs w:val="28"/>
        </w:rPr>
        <w:t>»</w:t>
      </w:r>
      <w:r w:rsidR="00CC04D3" w:rsidRPr="00CC04D3">
        <w:rPr>
          <w:rFonts w:asciiTheme="minorHAnsi" w:hAnsiTheme="minorHAnsi" w:cstheme="minorHAnsi"/>
          <w:sz w:val="28"/>
          <w:szCs w:val="28"/>
        </w:rPr>
        <w:t xml:space="preserve"> </w:t>
      </w:r>
      <w:r w:rsidR="005C06F3">
        <w:rPr>
          <w:rFonts w:asciiTheme="minorHAnsi" w:hAnsiTheme="minorHAnsi" w:cstheme="minorHAnsi"/>
          <w:sz w:val="28"/>
          <w:szCs w:val="28"/>
        </w:rPr>
        <w:t>в рамках реализации проекта «Мир настольных игр»</w:t>
      </w:r>
      <w:r w:rsidR="00CC04D3">
        <w:rPr>
          <w:rFonts w:asciiTheme="minorHAnsi" w:hAnsiTheme="minorHAnsi" w:cstheme="minorHAnsi"/>
          <w:sz w:val="28"/>
          <w:szCs w:val="28"/>
        </w:rPr>
        <w:t>.</w:t>
      </w:r>
      <w:proofErr w:type="gramEnd"/>
    </w:p>
    <w:p w:rsidR="000B446F" w:rsidRDefault="00194A3D" w:rsidP="000B446F">
      <w:pPr>
        <w:ind w:firstLine="567"/>
        <w:contextualSpacing/>
        <w:jc w:val="both"/>
        <w:rPr>
          <w:sz w:val="28"/>
          <w:szCs w:val="28"/>
        </w:rPr>
      </w:pPr>
      <w:r>
        <w:rPr>
          <w:rFonts w:asciiTheme="minorHAnsi" w:hAnsiTheme="minorHAnsi" w:cstheme="minorHAnsi"/>
          <w:sz w:val="28"/>
          <w:szCs w:val="28"/>
        </w:rPr>
        <w:t xml:space="preserve">1.2. </w:t>
      </w:r>
      <w:r>
        <w:rPr>
          <w:sz w:val="28"/>
          <w:szCs w:val="28"/>
        </w:rPr>
        <w:t xml:space="preserve">Турнир </w:t>
      </w:r>
      <w:r w:rsidRPr="003E144A">
        <w:rPr>
          <w:sz w:val="28"/>
          <w:szCs w:val="28"/>
        </w:rPr>
        <w:t xml:space="preserve">проводится </w:t>
      </w:r>
      <w:r>
        <w:rPr>
          <w:b/>
          <w:sz w:val="28"/>
          <w:szCs w:val="28"/>
        </w:rPr>
        <w:t>23 марта 20</w:t>
      </w:r>
      <w:r w:rsidRPr="003032A0">
        <w:rPr>
          <w:b/>
          <w:sz w:val="28"/>
          <w:szCs w:val="28"/>
        </w:rPr>
        <w:t>2</w:t>
      </w:r>
      <w:r>
        <w:rPr>
          <w:b/>
          <w:sz w:val="28"/>
          <w:szCs w:val="28"/>
        </w:rPr>
        <w:t>5</w:t>
      </w:r>
      <w:r w:rsidRPr="003E144A">
        <w:rPr>
          <w:b/>
          <w:sz w:val="28"/>
          <w:szCs w:val="28"/>
        </w:rPr>
        <w:t xml:space="preserve"> года</w:t>
      </w:r>
      <w:r w:rsidRPr="003E144A">
        <w:rPr>
          <w:sz w:val="28"/>
          <w:szCs w:val="28"/>
        </w:rPr>
        <w:t xml:space="preserve"> в г. Бирск по адресу ул. </w:t>
      </w:r>
      <w:proofErr w:type="gramStart"/>
      <w:r w:rsidRPr="003E144A">
        <w:rPr>
          <w:sz w:val="28"/>
          <w:szCs w:val="28"/>
        </w:rPr>
        <w:t>Интернациональная</w:t>
      </w:r>
      <w:proofErr w:type="gramEnd"/>
      <w:r>
        <w:rPr>
          <w:sz w:val="28"/>
          <w:szCs w:val="28"/>
        </w:rPr>
        <w:t>,</w:t>
      </w:r>
      <w:r w:rsidRPr="003E144A">
        <w:rPr>
          <w:sz w:val="28"/>
          <w:szCs w:val="28"/>
        </w:rPr>
        <w:t xml:space="preserve"> 94-А, МАУ «ТОК-центр </w:t>
      </w:r>
      <w:proofErr w:type="spellStart"/>
      <w:r w:rsidRPr="003E144A">
        <w:rPr>
          <w:sz w:val="28"/>
          <w:szCs w:val="28"/>
        </w:rPr>
        <w:t>Умникум</w:t>
      </w:r>
      <w:proofErr w:type="spellEnd"/>
      <w:r w:rsidRPr="003E144A">
        <w:rPr>
          <w:sz w:val="28"/>
          <w:szCs w:val="28"/>
        </w:rPr>
        <w:t>».</w:t>
      </w:r>
    </w:p>
    <w:p w:rsidR="00194A3D" w:rsidRDefault="00194A3D" w:rsidP="00194A3D">
      <w:pPr>
        <w:ind w:firstLine="539"/>
        <w:contextualSpacing/>
        <w:jc w:val="both"/>
        <w:rPr>
          <w:sz w:val="28"/>
          <w:szCs w:val="28"/>
        </w:rPr>
      </w:pPr>
      <w:r>
        <w:rPr>
          <w:sz w:val="28"/>
          <w:szCs w:val="28"/>
        </w:rPr>
        <w:t xml:space="preserve">Дополнительная информация и ответы на возникшие вопросы могут быть получены в </w:t>
      </w:r>
      <w:proofErr w:type="spellStart"/>
      <w:proofErr w:type="gramStart"/>
      <w:r>
        <w:rPr>
          <w:sz w:val="28"/>
          <w:szCs w:val="28"/>
        </w:rPr>
        <w:t>телеграмм-канале</w:t>
      </w:r>
      <w:proofErr w:type="spellEnd"/>
      <w:proofErr w:type="gramEnd"/>
      <w:r>
        <w:rPr>
          <w:sz w:val="28"/>
          <w:szCs w:val="28"/>
        </w:rPr>
        <w:t xml:space="preserve">: </w:t>
      </w:r>
      <w:hyperlink r:id="rId9" w:history="1">
        <w:r w:rsidRPr="00C56D1E">
          <w:rPr>
            <w:rStyle w:val="a5"/>
            <w:sz w:val="28"/>
            <w:szCs w:val="28"/>
          </w:rPr>
          <w:t>https://t.me/+4aggsAn58eo5MzMy</w:t>
        </w:r>
      </w:hyperlink>
      <w:r>
        <w:rPr>
          <w:sz w:val="28"/>
          <w:szCs w:val="28"/>
        </w:rPr>
        <w:t xml:space="preserve"> или у координаторов Турнира.</w:t>
      </w:r>
    </w:p>
    <w:p w:rsidR="00C44070" w:rsidRDefault="00C44070" w:rsidP="00194A3D">
      <w:pPr>
        <w:ind w:firstLine="539"/>
        <w:contextualSpacing/>
        <w:jc w:val="both"/>
        <w:rPr>
          <w:sz w:val="28"/>
          <w:szCs w:val="28"/>
        </w:rPr>
      </w:pPr>
      <w:r>
        <w:rPr>
          <w:sz w:val="28"/>
          <w:szCs w:val="28"/>
        </w:rPr>
        <w:t xml:space="preserve">1.3. Стоимость участия в Турнире – 200 руб. </w:t>
      </w:r>
      <w:r w:rsidR="00AE583D">
        <w:rPr>
          <w:sz w:val="28"/>
          <w:szCs w:val="28"/>
        </w:rPr>
        <w:t>Оплата возможна по «Пушкинской» карте.</w:t>
      </w:r>
    </w:p>
    <w:p w:rsidR="003032A0" w:rsidRPr="00194A3D" w:rsidRDefault="003032A0" w:rsidP="003032A0">
      <w:pPr>
        <w:pStyle w:val="a4"/>
        <w:ind w:left="1287"/>
        <w:jc w:val="both"/>
        <w:rPr>
          <w:sz w:val="28"/>
          <w:szCs w:val="28"/>
        </w:rPr>
      </w:pPr>
    </w:p>
    <w:p w:rsidR="00A17C90" w:rsidRPr="00D03724" w:rsidRDefault="00A17C90" w:rsidP="00D849C1">
      <w:pPr>
        <w:pStyle w:val="a4"/>
        <w:numPr>
          <w:ilvl w:val="0"/>
          <w:numId w:val="12"/>
        </w:numPr>
        <w:jc w:val="center"/>
        <w:rPr>
          <w:rFonts w:asciiTheme="minorHAnsi" w:hAnsiTheme="minorHAnsi" w:cstheme="minorHAnsi"/>
          <w:b/>
          <w:sz w:val="28"/>
          <w:szCs w:val="28"/>
        </w:rPr>
      </w:pPr>
      <w:r w:rsidRPr="00D03724">
        <w:rPr>
          <w:rFonts w:asciiTheme="minorHAnsi" w:hAnsiTheme="minorHAnsi" w:cstheme="minorHAnsi"/>
          <w:b/>
          <w:sz w:val="28"/>
          <w:szCs w:val="28"/>
        </w:rPr>
        <w:t>Цель и задачи</w:t>
      </w:r>
    </w:p>
    <w:p w:rsidR="00615D08" w:rsidRPr="008B092E" w:rsidRDefault="00615D08" w:rsidP="00D849C1">
      <w:pPr>
        <w:pStyle w:val="a4"/>
        <w:ind w:left="360"/>
        <w:rPr>
          <w:rFonts w:asciiTheme="minorHAnsi" w:hAnsiTheme="minorHAnsi" w:cstheme="minorHAnsi"/>
          <w:b/>
          <w:sz w:val="28"/>
          <w:szCs w:val="28"/>
        </w:rPr>
      </w:pPr>
    </w:p>
    <w:p w:rsidR="00D03724" w:rsidRPr="00D03724" w:rsidRDefault="00D03724" w:rsidP="00D849C1">
      <w:pPr>
        <w:pStyle w:val="a4"/>
        <w:numPr>
          <w:ilvl w:val="0"/>
          <w:numId w:val="3"/>
        </w:numPr>
        <w:jc w:val="both"/>
        <w:rPr>
          <w:rFonts w:asciiTheme="minorHAnsi" w:hAnsiTheme="minorHAnsi" w:cstheme="minorHAnsi"/>
          <w:vanish/>
          <w:sz w:val="28"/>
          <w:szCs w:val="28"/>
        </w:rPr>
      </w:pPr>
    </w:p>
    <w:p w:rsidR="00D03724" w:rsidRPr="00D03724" w:rsidRDefault="00D03724" w:rsidP="00D849C1">
      <w:pPr>
        <w:pStyle w:val="a4"/>
        <w:numPr>
          <w:ilvl w:val="0"/>
          <w:numId w:val="3"/>
        </w:numPr>
        <w:jc w:val="both"/>
        <w:rPr>
          <w:rFonts w:asciiTheme="minorHAnsi" w:hAnsiTheme="minorHAnsi" w:cstheme="minorHAnsi"/>
          <w:vanish/>
          <w:sz w:val="28"/>
          <w:szCs w:val="28"/>
        </w:rPr>
      </w:pPr>
    </w:p>
    <w:p w:rsidR="00A17C90" w:rsidRPr="008B092E" w:rsidRDefault="0089506B" w:rsidP="00D849C1">
      <w:pPr>
        <w:pStyle w:val="a4"/>
        <w:numPr>
          <w:ilvl w:val="1"/>
          <w:numId w:val="3"/>
        </w:numPr>
        <w:ind w:left="0" w:firstLine="567"/>
        <w:jc w:val="both"/>
        <w:rPr>
          <w:rFonts w:asciiTheme="minorHAnsi" w:hAnsiTheme="minorHAnsi" w:cstheme="minorHAnsi"/>
          <w:sz w:val="28"/>
          <w:szCs w:val="28"/>
        </w:rPr>
      </w:pPr>
      <w:r>
        <w:rPr>
          <w:rFonts w:asciiTheme="minorHAnsi" w:hAnsiTheme="minorHAnsi" w:cstheme="minorHAnsi"/>
          <w:sz w:val="28"/>
          <w:szCs w:val="28"/>
        </w:rPr>
        <w:t>Цель</w:t>
      </w:r>
      <w:r w:rsidR="00F73F3A">
        <w:rPr>
          <w:rFonts w:asciiTheme="minorHAnsi" w:hAnsiTheme="minorHAnsi" w:cstheme="minorHAnsi"/>
          <w:sz w:val="28"/>
          <w:szCs w:val="28"/>
        </w:rPr>
        <w:t xml:space="preserve"> Турнира</w:t>
      </w:r>
      <w:r w:rsidR="00A17C90" w:rsidRPr="008B092E">
        <w:rPr>
          <w:rFonts w:asciiTheme="minorHAnsi" w:hAnsiTheme="minorHAnsi" w:cstheme="minorHAnsi"/>
          <w:sz w:val="28"/>
          <w:szCs w:val="28"/>
        </w:rPr>
        <w:t xml:space="preserve"> –</w:t>
      </w:r>
      <w:r w:rsidR="00260C4D">
        <w:rPr>
          <w:rFonts w:asciiTheme="minorHAnsi" w:hAnsiTheme="minorHAnsi" w:cstheme="minorHAnsi"/>
          <w:sz w:val="28"/>
          <w:szCs w:val="28"/>
        </w:rPr>
        <w:t xml:space="preserve"> </w:t>
      </w:r>
      <w:r w:rsidR="00F01F6F">
        <w:rPr>
          <w:rFonts w:asciiTheme="minorHAnsi" w:hAnsiTheme="minorHAnsi" w:cstheme="minorHAnsi"/>
          <w:sz w:val="28"/>
          <w:szCs w:val="28"/>
        </w:rPr>
        <w:t>организация развлекательного досуга для любителей настольных игр</w:t>
      </w:r>
      <w:r w:rsidR="00260C4D">
        <w:rPr>
          <w:rFonts w:asciiTheme="minorHAnsi" w:hAnsiTheme="minorHAnsi" w:cstheme="minorHAnsi"/>
          <w:sz w:val="28"/>
          <w:szCs w:val="28"/>
        </w:rPr>
        <w:t xml:space="preserve">. </w:t>
      </w:r>
    </w:p>
    <w:p w:rsidR="00260C4D" w:rsidRPr="00260C4D" w:rsidRDefault="00A17C90" w:rsidP="00260C4D">
      <w:pPr>
        <w:pStyle w:val="a4"/>
        <w:numPr>
          <w:ilvl w:val="1"/>
          <w:numId w:val="3"/>
        </w:numPr>
        <w:ind w:left="1276" w:hanging="709"/>
        <w:jc w:val="both"/>
        <w:rPr>
          <w:rFonts w:asciiTheme="minorHAnsi" w:hAnsiTheme="minorHAnsi" w:cstheme="minorHAnsi"/>
          <w:sz w:val="28"/>
          <w:szCs w:val="28"/>
        </w:rPr>
      </w:pPr>
      <w:r w:rsidRPr="008B092E">
        <w:rPr>
          <w:rFonts w:asciiTheme="minorHAnsi" w:hAnsiTheme="minorHAnsi" w:cstheme="minorHAnsi"/>
          <w:sz w:val="28"/>
          <w:szCs w:val="28"/>
        </w:rPr>
        <w:t xml:space="preserve">Задачи </w:t>
      </w:r>
      <w:r w:rsidR="00814D49">
        <w:rPr>
          <w:rFonts w:asciiTheme="minorHAnsi" w:hAnsiTheme="minorHAnsi" w:cstheme="minorHAnsi"/>
          <w:sz w:val="28"/>
          <w:szCs w:val="28"/>
        </w:rPr>
        <w:t>Турнира</w:t>
      </w:r>
      <w:r w:rsidR="00827248">
        <w:rPr>
          <w:rFonts w:asciiTheme="minorHAnsi" w:hAnsiTheme="minorHAnsi" w:cstheme="minorHAnsi"/>
          <w:sz w:val="28"/>
          <w:szCs w:val="28"/>
        </w:rPr>
        <w:t>:</w:t>
      </w:r>
    </w:p>
    <w:p w:rsidR="00696E59" w:rsidRPr="008B092E" w:rsidRDefault="00696E59" w:rsidP="00696E59">
      <w:pPr>
        <w:pStyle w:val="a4"/>
        <w:numPr>
          <w:ilvl w:val="0"/>
          <w:numId w:val="4"/>
        </w:numPr>
        <w:ind w:left="0" w:firstLine="567"/>
        <w:jc w:val="both"/>
        <w:rPr>
          <w:rFonts w:asciiTheme="minorHAnsi" w:hAnsiTheme="minorHAnsi" w:cstheme="minorHAnsi"/>
          <w:sz w:val="28"/>
          <w:szCs w:val="28"/>
        </w:rPr>
      </w:pPr>
      <w:r>
        <w:rPr>
          <w:rFonts w:asciiTheme="minorHAnsi" w:hAnsiTheme="minorHAnsi" w:cstheme="minorHAnsi"/>
          <w:sz w:val="28"/>
          <w:szCs w:val="28"/>
        </w:rPr>
        <w:t>Создание условий для организации культурного досуга для любителей настольных игр;</w:t>
      </w:r>
    </w:p>
    <w:p w:rsidR="00A17C90" w:rsidRDefault="00F01F6F" w:rsidP="00A90AC0">
      <w:pPr>
        <w:pStyle w:val="a4"/>
        <w:numPr>
          <w:ilvl w:val="0"/>
          <w:numId w:val="4"/>
        </w:numPr>
        <w:ind w:left="0" w:firstLine="567"/>
        <w:jc w:val="both"/>
        <w:rPr>
          <w:rFonts w:asciiTheme="minorHAnsi" w:hAnsiTheme="minorHAnsi" w:cstheme="minorHAnsi"/>
          <w:sz w:val="28"/>
          <w:szCs w:val="28"/>
        </w:rPr>
      </w:pPr>
      <w:r>
        <w:rPr>
          <w:rFonts w:asciiTheme="minorHAnsi" w:hAnsiTheme="minorHAnsi" w:cstheme="minorHAnsi"/>
          <w:sz w:val="28"/>
          <w:szCs w:val="28"/>
        </w:rPr>
        <w:t>Развитие игровых</w:t>
      </w:r>
      <w:r w:rsidR="00811ACC">
        <w:rPr>
          <w:rFonts w:asciiTheme="minorHAnsi" w:hAnsiTheme="minorHAnsi" w:cstheme="minorHAnsi"/>
          <w:sz w:val="28"/>
          <w:szCs w:val="28"/>
        </w:rPr>
        <w:t xml:space="preserve">, коммуникативных и </w:t>
      </w:r>
      <w:proofErr w:type="spellStart"/>
      <w:r w:rsidR="00811ACC">
        <w:rPr>
          <w:rFonts w:asciiTheme="minorHAnsi" w:hAnsiTheme="minorHAnsi" w:cstheme="minorHAnsi"/>
          <w:sz w:val="28"/>
          <w:szCs w:val="28"/>
        </w:rPr>
        <w:t>общеучебных</w:t>
      </w:r>
      <w:proofErr w:type="spellEnd"/>
      <w:r>
        <w:rPr>
          <w:rFonts w:asciiTheme="minorHAnsi" w:hAnsiTheme="minorHAnsi" w:cstheme="minorHAnsi"/>
          <w:sz w:val="28"/>
          <w:szCs w:val="28"/>
        </w:rPr>
        <w:t xml:space="preserve"> компетенций участников</w:t>
      </w:r>
      <w:r w:rsidR="00A17C90" w:rsidRPr="008B092E">
        <w:rPr>
          <w:rFonts w:asciiTheme="minorHAnsi" w:hAnsiTheme="minorHAnsi" w:cstheme="minorHAnsi"/>
          <w:sz w:val="28"/>
          <w:szCs w:val="28"/>
        </w:rPr>
        <w:t>;</w:t>
      </w:r>
    </w:p>
    <w:p w:rsidR="00A17C90" w:rsidRDefault="00F01F6F" w:rsidP="00A90AC0">
      <w:pPr>
        <w:pStyle w:val="a4"/>
        <w:numPr>
          <w:ilvl w:val="0"/>
          <w:numId w:val="4"/>
        </w:numPr>
        <w:ind w:left="0" w:firstLine="567"/>
        <w:jc w:val="both"/>
        <w:rPr>
          <w:rFonts w:asciiTheme="minorHAnsi" w:hAnsiTheme="minorHAnsi" w:cstheme="minorHAnsi"/>
          <w:sz w:val="28"/>
          <w:szCs w:val="28"/>
        </w:rPr>
      </w:pPr>
      <w:r>
        <w:rPr>
          <w:rFonts w:asciiTheme="minorHAnsi" w:hAnsiTheme="minorHAnsi" w:cstheme="minorHAnsi"/>
          <w:sz w:val="28"/>
          <w:szCs w:val="28"/>
        </w:rPr>
        <w:t>Развитие современных форм организации культурного досуга с учетом потребностей различных групп населения</w:t>
      </w:r>
      <w:r w:rsidR="004C08AE">
        <w:rPr>
          <w:rFonts w:asciiTheme="minorHAnsi" w:hAnsiTheme="minorHAnsi" w:cstheme="minorHAnsi"/>
          <w:sz w:val="28"/>
          <w:szCs w:val="28"/>
        </w:rPr>
        <w:t>.</w:t>
      </w:r>
    </w:p>
    <w:p w:rsidR="00A17C90" w:rsidRPr="008B092E" w:rsidRDefault="00A17C90" w:rsidP="00A90AC0">
      <w:pPr>
        <w:pStyle w:val="a4"/>
        <w:ind w:left="0" w:firstLine="567"/>
        <w:jc w:val="both"/>
        <w:rPr>
          <w:rFonts w:asciiTheme="minorHAnsi" w:hAnsiTheme="minorHAnsi" w:cstheme="minorHAnsi"/>
          <w:sz w:val="28"/>
          <w:szCs w:val="28"/>
        </w:rPr>
      </w:pPr>
    </w:p>
    <w:p w:rsidR="00615D08" w:rsidRDefault="00A17C90" w:rsidP="00A90AC0">
      <w:pPr>
        <w:pStyle w:val="a4"/>
        <w:numPr>
          <w:ilvl w:val="0"/>
          <w:numId w:val="3"/>
        </w:numPr>
        <w:spacing w:after="240"/>
        <w:ind w:left="0" w:firstLine="567"/>
        <w:jc w:val="center"/>
        <w:rPr>
          <w:rFonts w:asciiTheme="minorHAnsi" w:hAnsiTheme="minorHAnsi" w:cstheme="minorHAnsi"/>
          <w:b/>
          <w:sz w:val="28"/>
          <w:szCs w:val="28"/>
        </w:rPr>
      </w:pPr>
      <w:r w:rsidRPr="008B092E">
        <w:rPr>
          <w:rFonts w:asciiTheme="minorHAnsi" w:hAnsiTheme="minorHAnsi" w:cstheme="minorHAnsi"/>
          <w:b/>
          <w:sz w:val="28"/>
          <w:szCs w:val="28"/>
        </w:rPr>
        <w:t xml:space="preserve">Участники </w:t>
      </w:r>
      <w:r w:rsidR="00814D49">
        <w:rPr>
          <w:rFonts w:asciiTheme="minorHAnsi" w:hAnsiTheme="minorHAnsi" w:cstheme="minorHAnsi"/>
          <w:b/>
          <w:sz w:val="28"/>
          <w:szCs w:val="28"/>
        </w:rPr>
        <w:t>Турнира</w:t>
      </w:r>
    </w:p>
    <w:p w:rsidR="00615D08" w:rsidRPr="00615D08" w:rsidRDefault="00615D08" w:rsidP="00A90AC0">
      <w:pPr>
        <w:pStyle w:val="a4"/>
        <w:spacing w:after="240"/>
        <w:ind w:left="0" w:firstLine="567"/>
        <w:rPr>
          <w:rFonts w:asciiTheme="minorHAnsi" w:hAnsiTheme="minorHAnsi" w:cstheme="minorHAnsi"/>
          <w:b/>
          <w:sz w:val="28"/>
          <w:szCs w:val="28"/>
        </w:rPr>
      </w:pPr>
    </w:p>
    <w:p w:rsidR="00425451" w:rsidRDefault="00814D49" w:rsidP="00A90AC0">
      <w:pPr>
        <w:pStyle w:val="a4"/>
        <w:numPr>
          <w:ilvl w:val="1"/>
          <w:numId w:val="3"/>
        </w:numPr>
        <w:ind w:left="0" w:firstLine="567"/>
        <w:jc w:val="both"/>
        <w:rPr>
          <w:rFonts w:asciiTheme="minorHAnsi" w:hAnsiTheme="minorHAnsi" w:cstheme="minorHAnsi"/>
          <w:sz w:val="28"/>
          <w:szCs w:val="28"/>
        </w:rPr>
      </w:pPr>
      <w:r>
        <w:rPr>
          <w:rFonts w:asciiTheme="minorHAnsi" w:hAnsiTheme="minorHAnsi" w:cstheme="minorHAnsi"/>
          <w:sz w:val="28"/>
          <w:szCs w:val="28"/>
        </w:rPr>
        <w:t>Турнир</w:t>
      </w:r>
      <w:r w:rsidR="00827248">
        <w:rPr>
          <w:rFonts w:asciiTheme="minorHAnsi" w:hAnsiTheme="minorHAnsi" w:cstheme="minorHAnsi"/>
          <w:sz w:val="28"/>
          <w:szCs w:val="28"/>
        </w:rPr>
        <w:t xml:space="preserve"> является открытым для участия</w:t>
      </w:r>
      <w:r w:rsidR="00C01B1E">
        <w:rPr>
          <w:rFonts w:asciiTheme="minorHAnsi" w:hAnsiTheme="minorHAnsi" w:cstheme="minorHAnsi"/>
          <w:sz w:val="28"/>
          <w:szCs w:val="28"/>
        </w:rPr>
        <w:t>.</w:t>
      </w:r>
      <w:r w:rsidR="00425451">
        <w:rPr>
          <w:rFonts w:asciiTheme="minorHAnsi" w:hAnsiTheme="minorHAnsi" w:cstheme="minorHAnsi"/>
          <w:sz w:val="28"/>
          <w:szCs w:val="28"/>
        </w:rPr>
        <w:t xml:space="preserve"> В Турнире могут принять участие все желающие, достигшие возраста </w:t>
      </w:r>
      <w:r w:rsidR="00137868" w:rsidRPr="00137868">
        <w:rPr>
          <w:rFonts w:asciiTheme="minorHAnsi" w:hAnsiTheme="minorHAnsi" w:cstheme="minorHAnsi"/>
          <w:sz w:val="28"/>
          <w:szCs w:val="28"/>
        </w:rPr>
        <w:t>10</w:t>
      </w:r>
      <w:r w:rsidR="00425451">
        <w:rPr>
          <w:rFonts w:asciiTheme="minorHAnsi" w:hAnsiTheme="minorHAnsi" w:cstheme="minorHAnsi"/>
          <w:sz w:val="28"/>
          <w:szCs w:val="28"/>
        </w:rPr>
        <w:t xml:space="preserve"> лет.</w:t>
      </w:r>
      <w:r>
        <w:rPr>
          <w:rFonts w:asciiTheme="minorHAnsi" w:hAnsiTheme="minorHAnsi" w:cstheme="minorHAnsi"/>
          <w:sz w:val="28"/>
          <w:szCs w:val="28"/>
        </w:rPr>
        <w:t xml:space="preserve"> </w:t>
      </w:r>
    </w:p>
    <w:p w:rsidR="00E91EAD" w:rsidRDefault="00E91EAD" w:rsidP="00A90AC0">
      <w:pPr>
        <w:pStyle w:val="a4"/>
        <w:numPr>
          <w:ilvl w:val="1"/>
          <w:numId w:val="3"/>
        </w:numPr>
        <w:ind w:left="0" w:firstLine="567"/>
        <w:jc w:val="both"/>
        <w:rPr>
          <w:rFonts w:asciiTheme="minorHAnsi" w:hAnsiTheme="minorHAnsi" w:cstheme="minorHAnsi"/>
          <w:sz w:val="28"/>
          <w:szCs w:val="28"/>
        </w:rPr>
      </w:pPr>
      <w:r>
        <w:rPr>
          <w:rFonts w:asciiTheme="minorHAnsi" w:hAnsiTheme="minorHAnsi" w:cstheme="minorHAnsi"/>
          <w:sz w:val="28"/>
          <w:szCs w:val="28"/>
        </w:rPr>
        <w:t xml:space="preserve">Возраст участников и квота по каждому направлению </w:t>
      </w:r>
      <w:r w:rsidR="00425451">
        <w:rPr>
          <w:rFonts w:asciiTheme="minorHAnsi" w:hAnsiTheme="minorHAnsi" w:cstheme="minorHAnsi"/>
          <w:sz w:val="28"/>
          <w:szCs w:val="28"/>
        </w:rPr>
        <w:t>Турнира</w:t>
      </w:r>
      <w:r>
        <w:rPr>
          <w:rFonts w:asciiTheme="minorHAnsi" w:hAnsiTheme="minorHAnsi" w:cstheme="minorHAnsi"/>
          <w:sz w:val="28"/>
          <w:szCs w:val="28"/>
        </w:rPr>
        <w:t xml:space="preserve"> </w:t>
      </w:r>
      <w:proofErr w:type="gramStart"/>
      <w:r>
        <w:rPr>
          <w:rFonts w:asciiTheme="minorHAnsi" w:hAnsiTheme="minorHAnsi" w:cstheme="minorHAnsi"/>
          <w:sz w:val="28"/>
          <w:szCs w:val="28"/>
        </w:rPr>
        <w:t>указаны</w:t>
      </w:r>
      <w:proofErr w:type="gramEnd"/>
      <w:r>
        <w:rPr>
          <w:rFonts w:asciiTheme="minorHAnsi" w:hAnsiTheme="minorHAnsi" w:cstheme="minorHAnsi"/>
          <w:sz w:val="28"/>
          <w:szCs w:val="28"/>
        </w:rPr>
        <w:t xml:space="preserve"> в п.5.</w:t>
      </w:r>
    </w:p>
    <w:p w:rsidR="005B509E" w:rsidRPr="00F24475" w:rsidRDefault="005B509E" w:rsidP="00A90AC0">
      <w:pPr>
        <w:pStyle w:val="a4"/>
        <w:numPr>
          <w:ilvl w:val="1"/>
          <w:numId w:val="3"/>
        </w:numPr>
        <w:ind w:left="0" w:firstLine="567"/>
        <w:jc w:val="both"/>
        <w:rPr>
          <w:rFonts w:asciiTheme="minorHAnsi" w:hAnsiTheme="minorHAnsi" w:cstheme="minorHAnsi"/>
          <w:sz w:val="28"/>
          <w:szCs w:val="28"/>
        </w:rPr>
      </w:pPr>
      <w:r>
        <w:rPr>
          <w:sz w:val="28"/>
          <w:szCs w:val="28"/>
        </w:rPr>
        <w:t xml:space="preserve">Чтобы принять участие, необходимо пройти </w:t>
      </w:r>
      <w:proofErr w:type="gramStart"/>
      <w:r>
        <w:rPr>
          <w:sz w:val="28"/>
          <w:szCs w:val="28"/>
        </w:rPr>
        <w:t>предварительную</w:t>
      </w:r>
      <w:proofErr w:type="gramEnd"/>
      <w:r>
        <w:rPr>
          <w:sz w:val="28"/>
          <w:szCs w:val="28"/>
        </w:rPr>
        <w:t xml:space="preserve"> </w:t>
      </w:r>
      <w:proofErr w:type="spellStart"/>
      <w:r>
        <w:rPr>
          <w:sz w:val="28"/>
          <w:szCs w:val="28"/>
        </w:rPr>
        <w:t>онлайн-регистрацию</w:t>
      </w:r>
      <w:proofErr w:type="spellEnd"/>
      <w:r>
        <w:rPr>
          <w:sz w:val="28"/>
          <w:szCs w:val="28"/>
        </w:rPr>
        <w:t xml:space="preserve"> по ссылке</w:t>
      </w:r>
      <w:r w:rsidRPr="003E144A">
        <w:rPr>
          <w:sz w:val="28"/>
          <w:szCs w:val="28"/>
        </w:rPr>
        <w:t>:</w:t>
      </w:r>
      <w:r>
        <w:rPr>
          <w:sz w:val="28"/>
          <w:szCs w:val="28"/>
        </w:rPr>
        <w:t xml:space="preserve"> </w:t>
      </w:r>
      <w:hyperlink r:id="rId10" w:history="1">
        <w:r w:rsidR="007D5493" w:rsidRPr="00DD49DF">
          <w:rPr>
            <w:rStyle w:val="a5"/>
            <w:sz w:val="28"/>
            <w:szCs w:val="28"/>
          </w:rPr>
          <w:t>https://forms.gle/3Fp2koXFpLVJNfSx9</w:t>
        </w:r>
      </w:hyperlink>
      <w:r w:rsidR="007D5493">
        <w:rPr>
          <w:sz w:val="28"/>
          <w:szCs w:val="28"/>
        </w:rPr>
        <w:t xml:space="preserve"> </w:t>
      </w:r>
      <w:r>
        <w:rPr>
          <w:sz w:val="28"/>
          <w:szCs w:val="28"/>
        </w:rPr>
        <w:t>. Регистрация до открыта до 17 марта. Регистрация может быть закрыта досрочно, если количество заявок превысит квоту участников.</w:t>
      </w:r>
    </w:p>
    <w:p w:rsidR="00F24475" w:rsidRPr="00137868" w:rsidRDefault="00F24475" w:rsidP="00A90AC0">
      <w:pPr>
        <w:pStyle w:val="a4"/>
        <w:ind w:left="0" w:firstLine="567"/>
        <w:jc w:val="both"/>
        <w:rPr>
          <w:rFonts w:asciiTheme="minorHAnsi" w:hAnsiTheme="minorHAnsi" w:cstheme="minorHAnsi"/>
          <w:sz w:val="28"/>
          <w:szCs w:val="28"/>
        </w:rPr>
      </w:pPr>
      <w:r>
        <w:rPr>
          <w:rFonts w:asciiTheme="minorHAnsi" w:hAnsiTheme="minorHAnsi" w:cstheme="minorHAnsi"/>
          <w:sz w:val="28"/>
          <w:szCs w:val="28"/>
        </w:rPr>
        <w:t xml:space="preserve">Информация о допущенных на Турнир участниках будет опубликована в группах: </w:t>
      </w:r>
      <w:hyperlink r:id="rId11" w:history="1">
        <w:r w:rsidRPr="00137868">
          <w:rPr>
            <w:rStyle w:val="a5"/>
            <w:rFonts w:asciiTheme="minorHAnsi" w:hAnsiTheme="minorHAnsi" w:cstheme="minorHAnsi"/>
            <w:sz w:val="28"/>
            <w:szCs w:val="28"/>
          </w:rPr>
          <w:t>https://vk.com/umnicum_birsk</w:t>
        </w:r>
      </w:hyperlink>
      <w:r w:rsidRPr="00137868">
        <w:rPr>
          <w:rStyle w:val="a5"/>
          <w:rFonts w:asciiTheme="minorHAnsi" w:hAnsiTheme="minorHAnsi" w:cstheme="minorHAnsi"/>
          <w:sz w:val="28"/>
          <w:szCs w:val="28"/>
        </w:rPr>
        <w:t xml:space="preserve">  </w:t>
      </w:r>
      <w:r w:rsidRPr="00137868">
        <w:rPr>
          <w:sz w:val="28"/>
          <w:szCs w:val="28"/>
        </w:rPr>
        <w:t xml:space="preserve"> </w:t>
      </w:r>
      <w:hyperlink r:id="rId12" w:history="1">
        <w:r w:rsidRPr="00137868">
          <w:rPr>
            <w:rStyle w:val="a5"/>
            <w:sz w:val="28"/>
            <w:szCs w:val="28"/>
          </w:rPr>
          <w:t>https://vk.com/public170676546</w:t>
        </w:r>
      </w:hyperlink>
      <w:r w:rsidRPr="00137868">
        <w:t xml:space="preserve"> </w:t>
      </w:r>
    </w:p>
    <w:p w:rsidR="0091761C" w:rsidRPr="00696E59" w:rsidRDefault="00696E59" w:rsidP="00A90AC0">
      <w:pPr>
        <w:ind w:firstLine="567"/>
        <w:contextualSpacing/>
        <w:jc w:val="both"/>
        <w:rPr>
          <w:sz w:val="28"/>
          <w:szCs w:val="28"/>
        </w:rPr>
      </w:pPr>
      <w:r w:rsidRPr="00696E59">
        <w:rPr>
          <w:sz w:val="28"/>
          <w:szCs w:val="28"/>
        </w:rPr>
        <w:t>Р</w:t>
      </w:r>
      <w:r w:rsidR="0091761C" w:rsidRPr="00696E59">
        <w:rPr>
          <w:sz w:val="28"/>
          <w:szCs w:val="28"/>
        </w:rPr>
        <w:t xml:space="preserve">асписание </w:t>
      </w:r>
      <w:r w:rsidR="001F22FD" w:rsidRPr="00696E59">
        <w:rPr>
          <w:sz w:val="28"/>
          <w:szCs w:val="28"/>
        </w:rPr>
        <w:t>Турнира</w:t>
      </w:r>
      <w:r w:rsidR="0091761C" w:rsidRPr="00696E59">
        <w:rPr>
          <w:sz w:val="28"/>
          <w:szCs w:val="28"/>
        </w:rPr>
        <w:t xml:space="preserve"> </w:t>
      </w:r>
      <w:r w:rsidRPr="00696E59">
        <w:rPr>
          <w:sz w:val="28"/>
          <w:szCs w:val="28"/>
        </w:rPr>
        <w:t>будет опубликовано в социальных сетях не позднее 20 марта.</w:t>
      </w:r>
    </w:p>
    <w:p w:rsidR="007609F8" w:rsidRPr="0049741C" w:rsidRDefault="007609F8" w:rsidP="00A90AC0">
      <w:pPr>
        <w:ind w:firstLine="567"/>
        <w:contextualSpacing/>
        <w:rPr>
          <w:rFonts w:asciiTheme="minorHAnsi" w:hAnsiTheme="minorHAnsi" w:cstheme="minorHAnsi"/>
          <w:b/>
          <w:sz w:val="28"/>
          <w:szCs w:val="28"/>
        </w:rPr>
      </w:pPr>
    </w:p>
    <w:p w:rsidR="00A17C90" w:rsidRPr="00F24475" w:rsidRDefault="00F24475" w:rsidP="00A90AC0">
      <w:pPr>
        <w:ind w:firstLine="567"/>
        <w:contextualSpacing/>
        <w:jc w:val="center"/>
        <w:rPr>
          <w:rFonts w:asciiTheme="minorHAnsi" w:hAnsiTheme="minorHAnsi" w:cstheme="minorHAnsi"/>
          <w:b/>
          <w:sz w:val="28"/>
          <w:szCs w:val="28"/>
        </w:rPr>
      </w:pPr>
      <w:r>
        <w:rPr>
          <w:rFonts w:asciiTheme="minorHAnsi" w:hAnsiTheme="minorHAnsi" w:cstheme="minorHAnsi"/>
          <w:b/>
          <w:sz w:val="28"/>
          <w:szCs w:val="28"/>
        </w:rPr>
        <w:t xml:space="preserve">4. </w:t>
      </w:r>
      <w:r w:rsidR="00CF15DC" w:rsidRPr="00F24475">
        <w:rPr>
          <w:rFonts w:asciiTheme="minorHAnsi" w:hAnsiTheme="minorHAnsi" w:cstheme="minorHAnsi"/>
          <w:b/>
          <w:sz w:val="28"/>
          <w:szCs w:val="28"/>
        </w:rPr>
        <w:t>Направления</w:t>
      </w:r>
      <w:r>
        <w:rPr>
          <w:rFonts w:asciiTheme="minorHAnsi" w:hAnsiTheme="minorHAnsi" w:cstheme="minorHAnsi"/>
          <w:b/>
          <w:sz w:val="28"/>
          <w:szCs w:val="28"/>
        </w:rPr>
        <w:t xml:space="preserve"> </w:t>
      </w:r>
      <w:r w:rsidR="00814D49" w:rsidRPr="00F24475">
        <w:rPr>
          <w:rFonts w:asciiTheme="minorHAnsi" w:hAnsiTheme="minorHAnsi" w:cstheme="minorHAnsi"/>
          <w:b/>
          <w:sz w:val="28"/>
          <w:szCs w:val="28"/>
        </w:rPr>
        <w:t>Турнира</w:t>
      </w:r>
    </w:p>
    <w:p w:rsidR="00556935" w:rsidRPr="00CF15DC" w:rsidRDefault="00556935" w:rsidP="00A90AC0">
      <w:pPr>
        <w:pStyle w:val="a4"/>
        <w:spacing w:after="240"/>
        <w:ind w:left="0" w:firstLine="567"/>
        <w:rPr>
          <w:rFonts w:asciiTheme="minorHAnsi" w:hAnsiTheme="minorHAnsi" w:cstheme="minorHAnsi"/>
          <w:b/>
          <w:sz w:val="28"/>
          <w:szCs w:val="28"/>
        </w:rPr>
      </w:pPr>
    </w:p>
    <w:p w:rsidR="00C23E21" w:rsidRDefault="00814D49" w:rsidP="00A90AC0">
      <w:pPr>
        <w:pStyle w:val="a4"/>
        <w:ind w:left="0" w:firstLine="567"/>
        <w:jc w:val="both"/>
        <w:rPr>
          <w:rFonts w:asciiTheme="minorHAnsi" w:hAnsiTheme="minorHAnsi" w:cstheme="minorHAnsi"/>
          <w:sz w:val="28"/>
          <w:szCs w:val="28"/>
        </w:rPr>
      </w:pPr>
      <w:r>
        <w:rPr>
          <w:rFonts w:asciiTheme="minorHAnsi" w:hAnsiTheme="minorHAnsi" w:cstheme="minorHAnsi"/>
          <w:sz w:val="28"/>
          <w:szCs w:val="28"/>
        </w:rPr>
        <w:t>Турнир</w:t>
      </w:r>
      <w:r w:rsidR="00C23E21" w:rsidRPr="008B092E">
        <w:rPr>
          <w:rFonts w:asciiTheme="minorHAnsi" w:hAnsiTheme="minorHAnsi" w:cstheme="minorHAnsi"/>
          <w:sz w:val="28"/>
          <w:szCs w:val="28"/>
        </w:rPr>
        <w:t xml:space="preserve"> проводится по</w:t>
      </w:r>
      <w:r w:rsidR="00C23E21" w:rsidRPr="008B092E">
        <w:rPr>
          <w:rFonts w:asciiTheme="minorHAnsi" w:hAnsiTheme="minorHAnsi" w:cstheme="minorHAnsi"/>
          <w:b/>
          <w:sz w:val="28"/>
          <w:szCs w:val="28"/>
        </w:rPr>
        <w:t xml:space="preserve"> </w:t>
      </w:r>
      <w:r w:rsidR="00B455DB">
        <w:rPr>
          <w:rFonts w:asciiTheme="minorHAnsi" w:hAnsiTheme="minorHAnsi" w:cstheme="minorHAnsi"/>
          <w:sz w:val="28"/>
          <w:szCs w:val="28"/>
        </w:rPr>
        <w:t>следующим направлениям</w:t>
      </w:r>
      <w:r w:rsidR="00C23E21" w:rsidRPr="008B092E">
        <w:rPr>
          <w:rFonts w:asciiTheme="minorHAnsi" w:hAnsiTheme="minorHAnsi" w:cstheme="minorHAnsi"/>
          <w:sz w:val="28"/>
          <w:szCs w:val="28"/>
        </w:rPr>
        <w:t>:</w:t>
      </w:r>
    </w:p>
    <w:p w:rsidR="00B455DB" w:rsidRPr="006E51F6" w:rsidRDefault="00103785" w:rsidP="00A90AC0">
      <w:pPr>
        <w:pStyle w:val="a4"/>
        <w:numPr>
          <w:ilvl w:val="0"/>
          <w:numId w:val="13"/>
        </w:numPr>
        <w:ind w:left="0" w:firstLine="567"/>
        <w:rPr>
          <w:rFonts w:asciiTheme="minorHAnsi" w:hAnsiTheme="minorHAnsi" w:cstheme="minorHAnsi"/>
          <w:b/>
          <w:sz w:val="28"/>
          <w:szCs w:val="28"/>
        </w:rPr>
      </w:pPr>
      <w:r>
        <w:rPr>
          <w:rFonts w:asciiTheme="minorHAnsi" w:hAnsiTheme="minorHAnsi" w:cstheme="minorHAnsi"/>
          <w:b/>
          <w:sz w:val="28"/>
          <w:szCs w:val="28"/>
        </w:rPr>
        <w:t>Настольная игра «</w:t>
      </w:r>
      <w:proofErr w:type="spellStart"/>
      <w:r>
        <w:rPr>
          <w:rFonts w:asciiTheme="minorHAnsi" w:hAnsiTheme="minorHAnsi" w:cstheme="minorHAnsi"/>
          <w:b/>
          <w:sz w:val="28"/>
          <w:szCs w:val="28"/>
        </w:rPr>
        <w:t>Каркассон</w:t>
      </w:r>
      <w:proofErr w:type="spellEnd"/>
      <w:r>
        <w:rPr>
          <w:rFonts w:asciiTheme="minorHAnsi" w:hAnsiTheme="minorHAnsi" w:cstheme="minorHAnsi"/>
          <w:b/>
          <w:sz w:val="28"/>
          <w:szCs w:val="28"/>
        </w:rPr>
        <w:t>»</w:t>
      </w:r>
      <w:r w:rsidR="002F32FC" w:rsidRPr="002F32FC">
        <w:rPr>
          <w:rFonts w:asciiTheme="minorHAnsi" w:hAnsiTheme="minorHAnsi" w:cstheme="minorHAnsi"/>
          <w:b/>
          <w:sz w:val="28"/>
          <w:szCs w:val="28"/>
        </w:rPr>
        <w:t xml:space="preserve"> (</w:t>
      </w:r>
      <w:r w:rsidR="002F32FC">
        <w:rPr>
          <w:rFonts w:asciiTheme="minorHAnsi" w:hAnsiTheme="minorHAnsi" w:cstheme="minorHAnsi"/>
          <w:b/>
          <w:sz w:val="28"/>
          <w:szCs w:val="28"/>
        </w:rPr>
        <w:t>Базовая версия</w:t>
      </w:r>
      <w:r w:rsidR="002F32FC" w:rsidRPr="002F32FC">
        <w:rPr>
          <w:rFonts w:asciiTheme="minorHAnsi" w:hAnsiTheme="minorHAnsi" w:cstheme="minorHAnsi"/>
          <w:b/>
          <w:sz w:val="28"/>
          <w:szCs w:val="28"/>
        </w:rPr>
        <w:t>)</w:t>
      </w:r>
      <w:r w:rsidR="00B455DB" w:rsidRPr="006E51F6">
        <w:rPr>
          <w:rFonts w:asciiTheme="minorHAnsi" w:hAnsiTheme="minorHAnsi" w:cstheme="minorHAnsi"/>
          <w:b/>
          <w:sz w:val="28"/>
          <w:szCs w:val="28"/>
        </w:rPr>
        <w:t>:</w:t>
      </w:r>
    </w:p>
    <w:p w:rsidR="008D00E1" w:rsidRPr="007C237E" w:rsidRDefault="00103785" w:rsidP="00A90AC0">
      <w:pPr>
        <w:pStyle w:val="a4"/>
        <w:numPr>
          <w:ilvl w:val="0"/>
          <w:numId w:val="39"/>
        </w:numPr>
        <w:ind w:left="0" w:firstLine="567"/>
        <w:jc w:val="both"/>
        <w:rPr>
          <w:rFonts w:asciiTheme="minorHAnsi" w:hAnsiTheme="minorHAnsi" w:cstheme="minorHAnsi"/>
          <w:sz w:val="28"/>
          <w:szCs w:val="28"/>
        </w:rPr>
      </w:pPr>
      <w:r>
        <w:rPr>
          <w:rFonts w:asciiTheme="minorHAnsi" w:hAnsiTheme="minorHAnsi" w:cstheme="minorHAnsi"/>
          <w:sz w:val="28"/>
          <w:szCs w:val="28"/>
        </w:rPr>
        <w:t>В</w:t>
      </w:r>
      <w:r w:rsidR="008D00E1" w:rsidRPr="007C237E">
        <w:rPr>
          <w:rFonts w:asciiTheme="minorHAnsi" w:hAnsiTheme="minorHAnsi" w:cstheme="minorHAnsi"/>
          <w:sz w:val="28"/>
          <w:szCs w:val="28"/>
        </w:rPr>
        <w:t xml:space="preserve">озраст </w:t>
      </w:r>
      <w:r w:rsidR="00B01583" w:rsidRPr="007C237E">
        <w:rPr>
          <w:rFonts w:asciiTheme="minorHAnsi" w:hAnsiTheme="minorHAnsi" w:cstheme="minorHAnsi"/>
          <w:sz w:val="28"/>
          <w:szCs w:val="28"/>
        </w:rPr>
        <w:t>участников:</w:t>
      </w:r>
      <w:r>
        <w:rPr>
          <w:rFonts w:asciiTheme="minorHAnsi" w:hAnsiTheme="minorHAnsi" w:cstheme="minorHAnsi"/>
          <w:sz w:val="28"/>
          <w:szCs w:val="28"/>
        </w:rPr>
        <w:t xml:space="preserve"> </w:t>
      </w:r>
      <w:r w:rsidR="00151519">
        <w:rPr>
          <w:rFonts w:asciiTheme="minorHAnsi" w:hAnsiTheme="minorHAnsi" w:cstheme="minorHAnsi"/>
          <w:sz w:val="28"/>
          <w:szCs w:val="28"/>
        </w:rPr>
        <w:t>10</w:t>
      </w:r>
      <w:r>
        <w:rPr>
          <w:rFonts w:asciiTheme="minorHAnsi" w:hAnsiTheme="minorHAnsi" w:cstheme="minorHAnsi"/>
          <w:sz w:val="28"/>
          <w:szCs w:val="28"/>
        </w:rPr>
        <w:t>-1</w:t>
      </w:r>
      <w:r w:rsidR="00151519">
        <w:rPr>
          <w:rFonts w:asciiTheme="minorHAnsi" w:hAnsiTheme="minorHAnsi" w:cstheme="minorHAnsi"/>
          <w:sz w:val="28"/>
          <w:szCs w:val="28"/>
        </w:rPr>
        <w:t>3</w:t>
      </w:r>
      <w:r w:rsidR="008D00E1" w:rsidRPr="007C237E">
        <w:rPr>
          <w:rFonts w:asciiTheme="minorHAnsi" w:hAnsiTheme="minorHAnsi" w:cstheme="minorHAnsi"/>
          <w:sz w:val="28"/>
          <w:szCs w:val="28"/>
        </w:rPr>
        <w:t xml:space="preserve"> лет, квота</w:t>
      </w:r>
      <w:r>
        <w:rPr>
          <w:rFonts w:asciiTheme="minorHAnsi" w:hAnsiTheme="minorHAnsi" w:cstheme="minorHAnsi"/>
          <w:sz w:val="28"/>
          <w:szCs w:val="28"/>
        </w:rPr>
        <w:t xml:space="preserve"> турнира – 16 чел.</w:t>
      </w:r>
      <w:r w:rsidR="008D00E1" w:rsidRPr="007C237E">
        <w:rPr>
          <w:rFonts w:asciiTheme="minorHAnsi" w:hAnsiTheme="minorHAnsi" w:cstheme="minorHAnsi"/>
          <w:sz w:val="28"/>
          <w:szCs w:val="28"/>
        </w:rPr>
        <w:t>;</w:t>
      </w:r>
    </w:p>
    <w:p w:rsidR="009E4E4A" w:rsidRDefault="00103785" w:rsidP="00151519">
      <w:pPr>
        <w:pStyle w:val="a4"/>
        <w:numPr>
          <w:ilvl w:val="0"/>
          <w:numId w:val="13"/>
        </w:numPr>
        <w:jc w:val="both"/>
        <w:rPr>
          <w:rFonts w:asciiTheme="minorHAnsi" w:hAnsiTheme="minorHAnsi" w:cstheme="minorHAnsi"/>
          <w:b/>
          <w:sz w:val="28"/>
          <w:szCs w:val="28"/>
        </w:rPr>
      </w:pPr>
      <w:r>
        <w:rPr>
          <w:rFonts w:asciiTheme="minorHAnsi" w:hAnsiTheme="minorHAnsi" w:cstheme="minorHAnsi"/>
          <w:b/>
          <w:sz w:val="28"/>
          <w:szCs w:val="28"/>
        </w:rPr>
        <w:lastRenderedPageBreak/>
        <w:t>Настольная игра «</w:t>
      </w:r>
      <w:proofErr w:type="spellStart"/>
      <w:r>
        <w:rPr>
          <w:rFonts w:asciiTheme="minorHAnsi" w:hAnsiTheme="minorHAnsi" w:cstheme="minorHAnsi"/>
          <w:b/>
          <w:sz w:val="28"/>
          <w:szCs w:val="28"/>
          <w:lang w:val="en-US"/>
        </w:rPr>
        <w:t>Catan</w:t>
      </w:r>
      <w:proofErr w:type="spellEnd"/>
      <w:r w:rsidRPr="00103785">
        <w:rPr>
          <w:rFonts w:asciiTheme="minorHAnsi" w:hAnsiTheme="minorHAnsi" w:cstheme="minorHAnsi"/>
          <w:b/>
          <w:sz w:val="28"/>
          <w:szCs w:val="28"/>
        </w:rPr>
        <w:t xml:space="preserve">. </w:t>
      </w:r>
      <w:r>
        <w:rPr>
          <w:rFonts w:asciiTheme="minorHAnsi" w:hAnsiTheme="minorHAnsi" w:cstheme="minorHAnsi"/>
          <w:b/>
          <w:sz w:val="28"/>
          <w:szCs w:val="28"/>
        </w:rPr>
        <w:t>Колонизаторы»</w:t>
      </w:r>
      <w:r w:rsidR="002F32FC">
        <w:rPr>
          <w:rFonts w:asciiTheme="minorHAnsi" w:hAnsiTheme="minorHAnsi" w:cstheme="minorHAnsi"/>
          <w:b/>
          <w:sz w:val="28"/>
          <w:szCs w:val="28"/>
        </w:rPr>
        <w:t xml:space="preserve"> </w:t>
      </w:r>
      <w:r w:rsidR="002F32FC" w:rsidRPr="002F32FC">
        <w:rPr>
          <w:rFonts w:asciiTheme="minorHAnsi" w:hAnsiTheme="minorHAnsi" w:cstheme="minorHAnsi"/>
          <w:b/>
          <w:sz w:val="28"/>
          <w:szCs w:val="28"/>
        </w:rPr>
        <w:t>(</w:t>
      </w:r>
      <w:r w:rsidR="002F32FC">
        <w:rPr>
          <w:rFonts w:asciiTheme="minorHAnsi" w:hAnsiTheme="minorHAnsi" w:cstheme="minorHAnsi"/>
          <w:b/>
          <w:sz w:val="28"/>
          <w:szCs w:val="28"/>
        </w:rPr>
        <w:t>Базовая версия</w:t>
      </w:r>
      <w:r w:rsidR="002F32FC" w:rsidRPr="002F32FC">
        <w:rPr>
          <w:rFonts w:asciiTheme="minorHAnsi" w:hAnsiTheme="minorHAnsi" w:cstheme="minorHAnsi"/>
          <w:b/>
          <w:sz w:val="28"/>
          <w:szCs w:val="28"/>
        </w:rPr>
        <w:t>)</w:t>
      </w:r>
      <w:r w:rsidR="00151519">
        <w:rPr>
          <w:rFonts w:asciiTheme="minorHAnsi" w:hAnsiTheme="minorHAnsi" w:cstheme="minorHAnsi"/>
          <w:b/>
          <w:sz w:val="28"/>
          <w:szCs w:val="28"/>
        </w:rPr>
        <w:t>:</w:t>
      </w:r>
    </w:p>
    <w:p w:rsidR="00151519" w:rsidRDefault="00151519" w:rsidP="00A90AC0">
      <w:pPr>
        <w:pStyle w:val="a4"/>
        <w:numPr>
          <w:ilvl w:val="0"/>
          <w:numId w:val="39"/>
        </w:numPr>
        <w:ind w:left="0" w:firstLine="567"/>
        <w:jc w:val="both"/>
        <w:rPr>
          <w:rFonts w:asciiTheme="minorHAnsi" w:hAnsiTheme="minorHAnsi" w:cstheme="minorHAnsi"/>
          <w:sz w:val="28"/>
          <w:szCs w:val="28"/>
        </w:rPr>
      </w:pPr>
      <w:r w:rsidRPr="00151519">
        <w:rPr>
          <w:rFonts w:asciiTheme="minorHAnsi" w:hAnsiTheme="minorHAnsi" w:cstheme="minorHAnsi"/>
          <w:sz w:val="28"/>
          <w:szCs w:val="28"/>
        </w:rPr>
        <w:t xml:space="preserve">Возраст участников: </w:t>
      </w:r>
      <w:r>
        <w:rPr>
          <w:rFonts w:asciiTheme="minorHAnsi" w:hAnsiTheme="minorHAnsi" w:cstheme="minorHAnsi"/>
          <w:sz w:val="28"/>
          <w:szCs w:val="28"/>
        </w:rPr>
        <w:t>от 14</w:t>
      </w:r>
      <w:r w:rsidRPr="00151519">
        <w:rPr>
          <w:rFonts w:asciiTheme="minorHAnsi" w:hAnsiTheme="minorHAnsi" w:cstheme="minorHAnsi"/>
          <w:sz w:val="28"/>
          <w:szCs w:val="28"/>
        </w:rPr>
        <w:t xml:space="preserve"> лет, квота турнира – 16 чел.</w:t>
      </w:r>
    </w:p>
    <w:p w:rsidR="000E0487" w:rsidRPr="00151519" w:rsidRDefault="000E0487" w:rsidP="000E0487">
      <w:pPr>
        <w:pStyle w:val="a4"/>
        <w:ind w:left="567"/>
        <w:jc w:val="both"/>
        <w:rPr>
          <w:rFonts w:asciiTheme="minorHAnsi" w:hAnsiTheme="minorHAnsi" w:cstheme="minorHAnsi"/>
          <w:sz w:val="28"/>
          <w:szCs w:val="28"/>
        </w:rPr>
      </w:pPr>
    </w:p>
    <w:p w:rsidR="0049741C" w:rsidRDefault="002F32FC" w:rsidP="00A32944">
      <w:pPr>
        <w:pStyle w:val="a4"/>
        <w:numPr>
          <w:ilvl w:val="0"/>
          <w:numId w:val="5"/>
        </w:numPr>
        <w:spacing w:after="240"/>
        <w:jc w:val="center"/>
        <w:rPr>
          <w:b/>
          <w:sz w:val="28"/>
          <w:szCs w:val="28"/>
        </w:rPr>
      </w:pPr>
      <w:r>
        <w:rPr>
          <w:b/>
          <w:sz w:val="28"/>
          <w:szCs w:val="28"/>
        </w:rPr>
        <w:t>Дисциплина</w:t>
      </w:r>
    </w:p>
    <w:p w:rsidR="00EE0EDF" w:rsidRDefault="002F32FC" w:rsidP="00003B57">
      <w:pPr>
        <w:ind w:firstLine="708"/>
        <w:contextualSpacing/>
        <w:jc w:val="both"/>
        <w:rPr>
          <w:sz w:val="28"/>
          <w:szCs w:val="28"/>
        </w:rPr>
      </w:pPr>
      <w:r>
        <w:rPr>
          <w:sz w:val="28"/>
          <w:szCs w:val="28"/>
        </w:rPr>
        <w:t>Во время Турнира игрокам не разрешается вести запись игры.</w:t>
      </w:r>
    </w:p>
    <w:p w:rsidR="002F32FC" w:rsidRPr="002F32FC" w:rsidRDefault="002F32FC" w:rsidP="002F32FC">
      <w:pPr>
        <w:ind w:firstLine="708"/>
        <w:contextualSpacing/>
        <w:jc w:val="both"/>
        <w:rPr>
          <w:sz w:val="28"/>
          <w:szCs w:val="28"/>
        </w:rPr>
      </w:pPr>
      <w:r w:rsidRPr="002F32FC">
        <w:rPr>
          <w:sz w:val="28"/>
          <w:szCs w:val="28"/>
        </w:rPr>
        <w:t>Игроки должны вести себя уважительно и по-спортивному честно в течение всего времени турнира.</w:t>
      </w:r>
    </w:p>
    <w:p w:rsidR="002F32FC" w:rsidRPr="002F32FC" w:rsidRDefault="002F32FC" w:rsidP="002F32FC">
      <w:pPr>
        <w:ind w:firstLine="708"/>
        <w:contextualSpacing/>
        <w:jc w:val="both"/>
        <w:rPr>
          <w:sz w:val="28"/>
          <w:szCs w:val="28"/>
        </w:rPr>
      </w:pPr>
      <w:r w:rsidRPr="002F32FC">
        <w:rPr>
          <w:sz w:val="28"/>
          <w:szCs w:val="28"/>
        </w:rPr>
        <w:t>На турнире присутствуют рефери, которые обязаны решать спорные ситуации и фиксировать результаты каждой игры. Все рефери должны судить честно и беспристрастно. Рефери должны своевременно принимать решения по каждому нарушению правил, которое они заметили или о котором им сообщили. Если принятие решения занимает больше минуты, судья может увеличить время игры (</w:t>
      </w:r>
      <w:proofErr w:type="gramStart"/>
      <w:r w:rsidRPr="002F32FC">
        <w:rPr>
          <w:sz w:val="28"/>
          <w:szCs w:val="28"/>
        </w:rPr>
        <w:t>см</w:t>
      </w:r>
      <w:proofErr w:type="gramEnd"/>
      <w:r w:rsidRPr="002F32FC">
        <w:rPr>
          <w:sz w:val="28"/>
          <w:szCs w:val="28"/>
        </w:rPr>
        <w:t>. ограничение игры по времени) для компенсации. О добавлении времени должно быть объявлено сразу и явно.</w:t>
      </w:r>
    </w:p>
    <w:p w:rsidR="002F32FC" w:rsidRPr="002F32FC" w:rsidRDefault="002F32FC" w:rsidP="002140AE">
      <w:pPr>
        <w:ind w:firstLine="708"/>
        <w:contextualSpacing/>
        <w:jc w:val="both"/>
        <w:rPr>
          <w:sz w:val="28"/>
          <w:szCs w:val="28"/>
        </w:rPr>
      </w:pPr>
      <w:r w:rsidRPr="002F32FC">
        <w:rPr>
          <w:sz w:val="28"/>
          <w:szCs w:val="28"/>
        </w:rPr>
        <w:t>При нарушении правил игры или при возникновении спорной ситуации игроки обязаны немедленно вызвать рефери, подняв руку. Мнение рефери окончательное, и игроки обязаны согласиться с ним. Не вызвав рефери сразу же после возникновения спорной ситуации, игроки автоматически соглашаются продолжать игру с совершённым нарушением либо с неразрешённым/разрешённым некорректно спором и обязаны принять результаты игры. С момента, когда лист с результатами подписан игроками, протесты не принимаются, результаты не могут быть изменены. Если игрок отказывается подписать лист результатов, рефери принимает окончательное решение о том, как закончилась данная игра.</w:t>
      </w:r>
    </w:p>
    <w:p w:rsidR="002F32FC" w:rsidRPr="002F32FC" w:rsidRDefault="002F32FC" w:rsidP="002F32FC">
      <w:pPr>
        <w:ind w:firstLine="708"/>
        <w:contextualSpacing/>
        <w:jc w:val="both"/>
        <w:rPr>
          <w:sz w:val="28"/>
          <w:szCs w:val="28"/>
        </w:rPr>
      </w:pPr>
      <w:r w:rsidRPr="002F32FC">
        <w:rPr>
          <w:sz w:val="28"/>
          <w:szCs w:val="28"/>
        </w:rPr>
        <w:t>Рефери имеет право сделать предупреждение игроку в случае пренебрежения правилами турнира. После второго предупреждения рефери имеет право дисквалифицировать игрока. Рефери может дисквалифицировать игроков из турнира за злонамеренное нарушение правил игры или пренебрежение этикой состязания. Дисквалификация может быть применена только в процессе партии или сразу после её завершения, но до подписания листа результатов.</w:t>
      </w:r>
    </w:p>
    <w:p w:rsidR="002F32FC" w:rsidRPr="002F32FC" w:rsidRDefault="002F32FC" w:rsidP="002F32FC">
      <w:pPr>
        <w:ind w:firstLine="708"/>
        <w:contextualSpacing/>
        <w:jc w:val="both"/>
        <w:rPr>
          <w:sz w:val="28"/>
          <w:szCs w:val="28"/>
        </w:rPr>
      </w:pPr>
      <w:r w:rsidRPr="002F32FC">
        <w:rPr>
          <w:sz w:val="28"/>
          <w:szCs w:val="28"/>
        </w:rPr>
        <w:t>Грубыми нарушениями правил и этики турнира считаются:</w:t>
      </w:r>
    </w:p>
    <w:p w:rsidR="002F32FC" w:rsidRPr="00410C70" w:rsidRDefault="002F32FC" w:rsidP="00410C70">
      <w:pPr>
        <w:pStyle w:val="a4"/>
        <w:numPr>
          <w:ilvl w:val="0"/>
          <w:numId w:val="45"/>
        </w:numPr>
        <w:ind w:left="426"/>
        <w:jc w:val="both"/>
        <w:rPr>
          <w:sz w:val="28"/>
          <w:szCs w:val="28"/>
        </w:rPr>
      </w:pPr>
      <w:r w:rsidRPr="00410C70">
        <w:rPr>
          <w:sz w:val="28"/>
          <w:szCs w:val="28"/>
        </w:rPr>
        <w:t>оскорбления игроков</w:t>
      </w:r>
    </w:p>
    <w:p w:rsidR="002F32FC" w:rsidRPr="00410C70" w:rsidRDefault="002F32FC" w:rsidP="00410C70">
      <w:pPr>
        <w:pStyle w:val="a4"/>
        <w:numPr>
          <w:ilvl w:val="0"/>
          <w:numId w:val="45"/>
        </w:numPr>
        <w:ind w:left="426"/>
        <w:jc w:val="both"/>
        <w:rPr>
          <w:sz w:val="28"/>
          <w:szCs w:val="28"/>
        </w:rPr>
      </w:pPr>
      <w:r w:rsidRPr="00410C70">
        <w:rPr>
          <w:sz w:val="28"/>
          <w:szCs w:val="28"/>
        </w:rPr>
        <w:t>физическое воздействие на игроков, применение силы, угрозы (неигровые) другим игрокам</w:t>
      </w:r>
    </w:p>
    <w:p w:rsidR="002F32FC" w:rsidRPr="00410C70" w:rsidRDefault="002F32FC" w:rsidP="00410C70">
      <w:pPr>
        <w:pStyle w:val="a4"/>
        <w:numPr>
          <w:ilvl w:val="0"/>
          <w:numId w:val="45"/>
        </w:numPr>
        <w:ind w:left="426"/>
        <w:jc w:val="both"/>
        <w:rPr>
          <w:sz w:val="28"/>
          <w:szCs w:val="28"/>
        </w:rPr>
      </w:pPr>
      <w:r w:rsidRPr="00410C70">
        <w:rPr>
          <w:sz w:val="28"/>
          <w:szCs w:val="28"/>
        </w:rPr>
        <w:t>подкуп игроков неигровыми методами</w:t>
      </w:r>
    </w:p>
    <w:p w:rsidR="002F32FC" w:rsidRPr="00410C70" w:rsidRDefault="002F32FC" w:rsidP="00410C70">
      <w:pPr>
        <w:pStyle w:val="a4"/>
        <w:numPr>
          <w:ilvl w:val="0"/>
          <w:numId w:val="45"/>
        </w:numPr>
        <w:ind w:left="426"/>
        <w:jc w:val="both"/>
        <w:rPr>
          <w:sz w:val="28"/>
          <w:szCs w:val="28"/>
        </w:rPr>
      </w:pPr>
      <w:r w:rsidRPr="00410C70">
        <w:rPr>
          <w:sz w:val="28"/>
          <w:szCs w:val="28"/>
        </w:rPr>
        <w:t>явное умышленное затягивание времени</w:t>
      </w:r>
    </w:p>
    <w:p w:rsidR="002F32FC" w:rsidRPr="00410C70" w:rsidRDefault="002F32FC" w:rsidP="00410C70">
      <w:pPr>
        <w:pStyle w:val="a4"/>
        <w:numPr>
          <w:ilvl w:val="0"/>
          <w:numId w:val="45"/>
        </w:numPr>
        <w:ind w:left="426"/>
        <w:jc w:val="both"/>
        <w:rPr>
          <w:sz w:val="28"/>
          <w:szCs w:val="28"/>
        </w:rPr>
      </w:pPr>
      <w:r w:rsidRPr="00410C70">
        <w:rPr>
          <w:sz w:val="28"/>
          <w:szCs w:val="28"/>
        </w:rPr>
        <w:t>неигровое изменение ситуации на поле (к примеру, сдвиг уже выложенного квадрата на новое место)</w:t>
      </w:r>
    </w:p>
    <w:p w:rsidR="002F32FC" w:rsidRPr="00410C70" w:rsidRDefault="002F32FC" w:rsidP="00410C70">
      <w:pPr>
        <w:pStyle w:val="a4"/>
        <w:numPr>
          <w:ilvl w:val="0"/>
          <w:numId w:val="45"/>
        </w:numPr>
        <w:ind w:left="426"/>
        <w:jc w:val="both"/>
        <w:rPr>
          <w:sz w:val="28"/>
          <w:szCs w:val="28"/>
        </w:rPr>
      </w:pPr>
      <w:r w:rsidRPr="00410C70">
        <w:rPr>
          <w:sz w:val="28"/>
          <w:szCs w:val="28"/>
        </w:rPr>
        <w:t>жульничество (т.е. запрещено подсматривать вытягиваемые квадраты до принятия решения о выборе квадрата, запрещено прятать квадраты или добавлять не входящие в базовую комплектацию, и т.д.)</w:t>
      </w:r>
    </w:p>
    <w:p w:rsidR="002F32FC" w:rsidRPr="00410C70" w:rsidRDefault="002F32FC" w:rsidP="00410C70">
      <w:pPr>
        <w:pStyle w:val="a4"/>
        <w:numPr>
          <w:ilvl w:val="0"/>
          <w:numId w:val="45"/>
        </w:numPr>
        <w:ind w:left="426"/>
        <w:jc w:val="both"/>
        <w:rPr>
          <w:sz w:val="28"/>
          <w:szCs w:val="28"/>
        </w:rPr>
      </w:pPr>
      <w:r w:rsidRPr="00410C70">
        <w:rPr>
          <w:sz w:val="28"/>
          <w:szCs w:val="28"/>
        </w:rPr>
        <w:t xml:space="preserve"> </w:t>
      </w:r>
      <w:proofErr w:type="gramStart"/>
      <w:r w:rsidRPr="00410C70">
        <w:rPr>
          <w:sz w:val="28"/>
          <w:szCs w:val="28"/>
        </w:rPr>
        <w:t>получение помощи и подсказок со стороны (игроки должны самостоятельно принимать решение.</w:t>
      </w:r>
      <w:proofErr w:type="gramEnd"/>
      <w:r w:rsidRPr="00410C70">
        <w:rPr>
          <w:sz w:val="28"/>
          <w:szCs w:val="28"/>
        </w:rPr>
        <w:t xml:space="preserve"> </w:t>
      </w:r>
      <w:proofErr w:type="gramStart"/>
      <w:r w:rsidRPr="00410C70">
        <w:rPr>
          <w:sz w:val="28"/>
          <w:szCs w:val="28"/>
        </w:rPr>
        <w:t xml:space="preserve">В случае выявления подсказок, игроки </w:t>
      </w:r>
      <w:r w:rsidRPr="00410C70">
        <w:rPr>
          <w:sz w:val="28"/>
          <w:szCs w:val="28"/>
        </w:rPr>
        <w:lastRenderedPageBreak/>
        <w:t>могут указать на это рефери, который примет решение по ситуации)</w:t>
      </w:r>
      <w:proofErr w:type="gramEnd"/>
    </w:p>
    <w:p w:rsidR="002F32FC" w:rsidRPr="00410C70" w:rsidRDefault="002F32FC" w:rsidP="00410C70">
      <w:pPr>
        <w:pStyle w:val="a4"/>
        <w:numPr>
          <w:ilvl w:val="0"/>
          <w:numId w:val="45"/>
        </w:numPr>
        <w:ind w:left="426"/>
        <w:jc w:val="both"/>
        <w:rPr>
          <w:sz w:val="28"/>
          <w:szCs w:val="28"/>
        </w:rPr>
      </w:pPr>
      <w:r w:rsidRPr="00410C70">
        <w:rPr>
          <w:sz w:val="28"/>
          <w:szCs w:val="28"/>
        </w:rPr>
        <w:t xml:space="preserve">игра в состоянии алкогольного опьянения. </w:t>
      </w:r>
    </w:p>
    <w:p w:rsidR="002F32FC" w:rsidRPr="002F32FC" w:rsidRDefault="002F32FC" w:rsidP="002F32FC">
      <w:pPr>
        <w:ind w:firstLine="708"/>
        <w:contextualSpacing/>
        <w:jc w:val="both"/>
        <w:rPr>
          <w:sz w:val="28"/>
          <w:szCs w:val="28"/>
        </w:rPr>
      </w:pPr>
      <w:r w:rsidRPr="002F32FC">
        <w:rPr>
          <w:sz w:val="28"/>
          <w:szCs w:val="28"/>
        </w:rPr>
        <w:t>Игроку, опоздавшему более чем на 10 минут от объявленного времени начала партии, по решению рефери может быть засчитано техническое поражение в партии.</w:t>
      </w:r>
    </w:p>
    <w:p w:rsidR="002F32FC" w:rsidRPr="002F32FC" w:rsidRDefault="002F32FC" w:rsidP="002140AE">
      <w:pPr>
        <w:ind w:firstLine="708"/>
        <w:contextualSpacing/>
        <w:jc w:val="both"/>
        <w:rPr>
          <w:sz w:val="28"/>
          <w:szCs w:val="28"/>
        </w:rPr>
      </w:pPr>
      <w:r w:rsidRPr="002F32FC">
        <w:rPr>
          <w:sz w:val="28"/>
          <w:szCs w:val="28"/>
        </w:rPr>
        <w:t xml:space="preserve"> Игрок может взять один тайм-аут во время игры не более</w:t>
      </w:r>
      <w:proofErr w:type="gramStart"/>
      <w:r w:rsidRPr="002F32FC">
        <w:rPr>
          <w:sz w:val="28"/>
          <w:szCs w:val="28"/>
        </w:rPr>
        <w:t>,</w:t>
      </w:r>
      <w:proofErr w:type="gramEnd"/>
      <w:r w:rsidRPr="002F32FC">
        <w:rPr>
          <w:sz w:val="28"/>
          <w:szCs w:val="28"/>
        </w:rPr>
        <w:t xml:space="preserve"> чем на 5 минут, если ему необходимо срочно отойти. Об этом игрок обязан предупредить рефери. Если в течение этого времени игрок не вернулся на своё место, рефери может принять решение о присуждении этому игроку технического поражения в партии. </w:t>
      </w:r>
    </w:p>
    <w:p w:rsidR="002F32FC" w:rsidRPr="002F32FC" w:rsidRDefault="002F32FC" w:rsidP="002F32FC">
      <w:pPr>
        <w:ind w:firstLine="708"/>
        <w:contextualSpacing/>
        <w:jc w:val="both"/>
        <w:rPr>
          <w:sz w:val="28"/>
          <w:szCs w:val="28"/>
        </w:rPr>
      </w:pPr>
      <w:r w:rsidRPr="002F32FC">
        <w:rPr>
          <w:sz w:val="28"/>
          <w:szCs w:val="28"/>
        </w:rPr>
        <w:t>Если игрок досрочно покидает турнир, он обязан предупредить об этом рефери. В этом случае игрок будет дисквалифицирован</w:t>
      </w:r>
    </w:p>
    <w:p w:rsidR="002F32FC" w:rsidRPr="002F32FC" w:rsidRDefault="002F32FC" w:rsidP="002F32FC">
      <w:pPr>
        <w:ind w:firstLine="708"/>
        <w:contextualSpacing/>
        <w:jc w:val="both"/>
        <w:rPr>
          <w:sz w:val="28"/>
          <w:szCs w:val="28"/>
        </w:rPr>
      </w:pPr>
      <w:r w:rsidRPr="002F32FC">
        <w:rPr>
          <w:sz w:val="28"/>
          <w:szCs w:val="28"/>
        </w:rPr>
        <w:t>Регистрация на турнир осуществляется по факту подтверждения п</w:t>
      </w:r>
      <w:r w:rsidR="002140AE">
        <w:rPr>
          <w:sz w:val="28"/>
          <w:szCs w:val="28"/>
        </w:rPr>
        <w:t>рисутствия у стола регистрации.</w:t>
      </w:r>
    </w:p>
    <w:p w:rsidR="0049741C" w:rsidRDefault="0049741C" w:rsidP="00E127F7">
      <w:pPr>
        <w:contextualSpacing/>
        <w:rPr>
          <w:b/>
          <w:sz w:val="28"/>
          <w:szCs w:val="28"/>
        </w:rPr>
      </w:pPr>
    </w:p>
    <w:p w:rsidR="005D75F6" w:rsidRPr="00EE0EDF" w:rsidRDefault="005D75F6" w:rsidP="00E767E7">
      <w:pPr>
        <w:pStyle w:val="a4"/>
        <w:numPr>
          <w:ilvl w:val="0"/>
          <w:numId w:val="5"/>
        </w:numPr>
        <w:jc w:val="center"/>
        <w:rPr>
          <w:b/>
          <w:sz w:val="28"/>
          <w:szCs w:val="28"/>
        </w:rPr>
      </w:pPr>
      <w:r w:rsidRPr="00EE0EDF">
        <w:rPr>
          <w:b/>
          <w:sz w:val="28"/>
          <w:szCs w:val="28"/>
        </w:rPr>
        <w:t>Награждение победителей, призеров и участников</w:t>
      </w:r>
    </w:p>
    <w:p w:rsidR="00EE0EDF" w:rsidRPr="00EE0EDF" w:rsidRDefault="00EE0EDF" w:rsidP="00E767E7">
      <w:pPr>
        <w:pStyle w:val="a4"/>
        <w:rPr>
          <w:b/>
          <w:sz w:val="28"/>
          <w:szCs w:val="28"/>
        </w:rPr>
      </w:pPr>
    </w:p>
    <w:p w:rsidR="00D72F64" w:rsidRDefault="00410C70" w:rsidP="00C56C13">
      <w:pPr>
        <w:tabs>
          <w:tab w:val="left" w:pos="1134"/>
        </w:tabs>
        <w:ind w:firstLine="567"/>
        <w:contextualSpacing/>
        <w:jc w:val="both"/>
        <w:rPr>
          <w:sz w:val="28"/>
          <w:szCs w:val="28"/>
        </w:rPr>
      </w:pPr>
      <w:r>
        <w:rPr>
          <w:sz w:val="28"/>
          <w:szCs w:val="28"/>
        </w:rPr>
        <w:t>6</w:t>
      </w:r>
      <w:r w:rsidR="00B84057">
        <w:rPr>
          <w:sz w:val="28"/>
          <w:szCs w:val="28"/>
        </w:rPr>
        <w:t>.1</w:t>
      </w:r>
      <w:r w:rsidR="002813F0">
        <w:rPr>
          <w:sz w:val="28"/>
          <w:szCs w:val="28"/>
        </w:rPr>
        <w:t>.</w:t>
      </w:r>
      <w:r w:rsidR="00C56C13">
        <w:rPr>
          <w:sz w:val="28"/>
          <w:szCs w:val="28"/>
        </w:rPr>
        <w:tab/>
      </w:r>
      <w:r w:rsidR="00A94947">
        <w:rPr>
          <w:sz w:val="28"/>
          <w:szCs w:val="28"/>
        </w:rPr>
        <w:t xml:space="preserve">Судейская комиссия </w:t>
      </w:r>
      <w:r w:rsidR="00814D49">
        <w:rPr>
          <w:sz w:val="28"/>
          <w:szCs w:val="28"/>
        </w:rPr>
        <w:t>Турнира</w:t>
      </w:r>
      <w:r w:rsidR="00D72F64">
        <w:rPr>
          <w:sz w:val="28"/>
          <w:szCs w:val="28"/>
        </w:rPr>
        <w:t xml:space="preserve"> определяет личное первенство по каждому направлению отдельно.</w:t>
      </w:r>
    </w:p>
    <w:p w:rsidR="005D75F6" w:rsidRDefault="00410C70" w:rsidP="00C56C13">
      <w:pPr>
        <w:tabs>
          <w:tab w:val="left" w:pos="1134"/>
        </w:tabs>
        <w:ind w:firstLine="567"/>
        <w:contextualSpacing/>
        <w:jc w:val="both"/>
        <w:rPr>
          <w:sz w:val="28"/>
          <w:szCs w:val="28"/>
        </w:rPr>
      </w:pPr>
      <w:r>
        <w:rPr>
          <w:sz w:val="28"/>
          <w:szCs w:val="28"/>
        </w:rPr>
        <w:t>6</w:t>
      </w:r>
      <w:r w:rsidR="00B84057">
        <w:rPr>
          <w:sz w:val="28"/>
          <w:szCs w:val="28"/>
        </w:rPr>
        <w:t>.2</w:t>
      </w:r>
      <w:r w:rsidR="002813F0">
        <w:rPr>
          <w:sz w:val="28"/>
          <w:szCs w:val="28"/>
        </w:rPr>
        <w:t>.</w:t>
      </w:r>
      <w:r w:rsidR="00C56C13">
        <w:rPr>
          <w:sz w:val="28"/>
          <w:szCs w:val="28"/>
        </w:rPr>
        <w:tab/>
      </w:r>
      <w:r w:rsidR="005D75F6">
        <w:rPr>
          <w:sz w:val="28"/>
          <w:szCs w:val="28"/>
        </w:rPr>
        <w:t xml:space="preserve">Победители и призеры </w:t>
      </w:r>
      <w:r w:rsidR="00814D49">
        <w:rPr>
          <w:sz w:val="28"/>
          <w:szCs w:val="28"/>
        </w:rPr>
        <w:t>Турнира</w:t>
      </w:r>
      <w:r w:rsidR="005D75F6">
        <w:rPr>
          <w:sz w:val="28"/>
          <w:szCs w:val="28"/>
        </w:rPr>
        <w:t xml:space="preserve"> награждаются дипломами</w:t>
      </w:r>
      <w:r w:rsidR="00A90AC0">
        <w:rPr>
          <w:sz w:val="28"/>
          <w:szCs w:val="28"/>
        </w:rPr>
        <w:t xml:space="preserve"> и ценными призами</w:t>
      </w:r>
      <w:r w:rsidR="005D75F6">
        <w:rPr>
          <w:sz w:val="28"/>
          <w:szCs w:val="28"/>
        </w:rPr>
        <w:t>.</w:t>
      </w:r>
    </w:p>
    <w:p w:rsidR="005D75F6" w:rsidRDefault="005D75F6" w:rsidP="00E127F7">
      <w:pPr>
        <w:ind w:firstLine="567"/>
        <w:contextualSpacing/>
        <w:outlineLvl w:val="0"/>
        <w:rPr>
          <w:sz w:val="28"/>
          <w:szCs w:val="28"/>
        </w:rPr>
      </w:pPr>
    </w:p>
    <w:p w:rsidR="006C6B8C" w:rsidRDefault="00410C70" w:rsidP="00E127F7">
      <w:pPr>
        <w:ind w:hanging="547"/>
        <w:contextualSpacing/>
        <w:jc w:val="center"/>
        <w:rPr>
          <w:rFonts w:eastAsia="Times New Roman"/>
          <w:b/>
          <w:color w:val="000000" w:themeColor="text1"/>
          <w:sz w:val="28"/>
          <w:szCs w:val="28"/>
          <w:lang w:eastAsia="ru-RU"/>
        </w:rPr>
      </w:pPr>
      <w:r>
        <w:rPr>
          <w:rFonts w:eastAsia="Times New Roman"/>
          <w:b/>
          <w:color w:val="000000" w:themeColor="text1"/>
          <w:sz w:val="28"/>
          <w:szCs w:val="28"/>
          <w:lang w:eastAsia="ru-RU"/>
        </w:rPr>
        <w:t>7</w:t>
      </w:r>
      <w:r w:rsidR="006C6B8C">
        <w:rPr>
          <w:rFonts w:eastAsia="Times New Roman"/>
          <w:b/>
          <w:color w:val="000000" w:themeColor="text1"/>
          <w:sz w:val="28"/>
          <w:szCs w:val="28"/>
          <w:lang w:eastAsia="ru-RU"/>
        </w:rPr>
        <w:t>.</w:t>
      </w:r>
      <w:r w:rsidR="006C6B8C" w:rsidRPr="000978D0">
        <w:rPr>
          <w:rFonts w:eastAsia="Times New Roman"/>
          <w:b/>
          <w:color w:val="000000" w:themeColor="text1"/>
          <w:sz w:val="28"/>
          <w:szCs w:val="28"/>
          <w:lang w:eastAsia="ru-RU"/>
        </w:rPr>
        <w:t xml:space="preserve">Организационный комитет </w:t>
      </w:r>
      <w:r w:rsidR="00814D49">
        <w:rPr>
          <w:rFonts w:eastAsia="Times New Roman"/>
          <w:b/>
          <w:color w:val="000000" w:themeColor="text1"/>
          <w:sz w:val="28"/>
          <w:szCs w:val="28"/>
          <w:lang w:eastAsia="ru-RU"/>
        </w:rPr>
        <w:t>Турнира</w:t>
      </w:r>
    </w:p>
    <w:p w:rsidR="00556935" w:rsidRPr="000978D0" w:rsidRDefault="00556935" w:rsidP="00E127F7">
      <w:pPr>
        <w:ind w:hanging="547"/>
        <w:contextualSpacing/>
        <w:jc w:val="center"/>
        <w:rPr>
          <w:rFonts w:eastAsia="Times New Roman"/>
          <w:b/>
          <w:color w:val="000000" w:themeColor="text1"/>
          <w:sz w:val="28"/>
          <w:szCs w:val="28"/>
          <w:lang w:eastAsia="ru-RU"/>
        </w:rPr>
      </w:pPr>
    </w:p>
    <w:p w:rsidR="006C6B8C" w:rsidRDefault="00410C70" w:rsidP="00E127F7">
      <w:pPr>
        <w:tabs>
          <w:tab w:val="left" w:pos="709"/>
        </w:tabs>
        <w:ind w:firstLine="567"/>
        <w:contextualSpacing/>
        <w:rPr>
          <w:rFonts w:eastAsia="Times New Roman"/>
          <w:color w:val="000000" w:themeColor="text1"/>
          <w:sz w:val="28"/>
          <w:szCs w:val="28"/>
          <w:lang w:eastAsia="ru-RU"/>
        </w:rPr>
      </w:pPr>
      <w:r>
        <w:rPr>
          <w:rFonts w:eastAsia="Times New Roman"/>
          <w:color w:val="000000" w:themeColor="text1"/>
          <w:sz w:val="28"/>
          <w:szCs w:val="28"/>
          <w:lang w:eastAsia="ru-RU"/>
        </w:rPr>
        <w:t>7</w:t>
      </w:r>
      <w:r w:rsidR="006C6B8C" w:rsidRPr="0060160A">
        <w:rPr>
          <w:rFonts w:eastAsia="Times New Roman"/>
          <w:color w:val="000000" w:themeColor="text1"/>
          <w:sz w:val="28"/>
          <w:szCs w:val="28"/>
          <w:lang w:eastAsia="ru-RU"/>
        </w:rPr>
        <w:t>.1</w:t>
      </w:r>
      <w:r w:rsidR="006C6B8C">
        <w:rPr>
          <w:rFonts w:eastAsia="Times New Roman"/>
          <w:sz w:val="28"/>
          <w:szCs w:val="28"/>
          <w:lang w:eastAsia="ru-RU"/>
        </w:rPr>
        <w:t>. Работой</w:t>
      </w:r>
      <w:r w:rsidR="006C6B8C" w:rsidRPr="0060160A">
        <w:rPr>
          <w:rFonts w:eastAsia="Times New Roman"/>
          <w:color w:val="000000" w:themeColor="text1"/>
          <w:sz w:val="28"/>
          <w:szCs w:val="28"/>
          <w:lang w:eastAsia="ru-RU"/>
        </w:rPr>
        <w:t xml:space="preserve"> по подготовке и проведению </w:t>
      </w:r>
      <w:r w:rsidR="00814D49">
        <w:rPr>
          <w:rFonts w:eastAsia="Times New Roman"/>
          <w:color w:val="000000" w:themeColor="text1"/>
          <w:sz w:val="28"/>
          <w:szCs w:val="28"/>
          <w:lang w:eastAsia="ru-RU"/>
        </w:rPr>
        <w:t>Турнира</w:t>
      </w:r>
      <w:r w:rsidR="006C6B8C" w:rsidRPr="0060160A">
        <w:rPr>
          <w:rFonts w:eastAsia="Times New Roman"/>
          <w:color w:val="000000" w:themeColor="text1"/>
          <w:sz w:val="28"/>
          <w:szCs w:val="28"/>
          <w:lang w:eastAsia="ru-RU"/>
        </w:rPr>
        <w:t xml:space="preserve"> руководит</w:t>
      </w:r>
      <w:r w:rsidR="00556935">
        <w:rPr>
          <w:rFonts w:eastAsia="Times New Roman"/>
          <w:color w:val="000000" w:themeColor="text1"/>
          <w:sz w:val="28"/>
          <w:szCs w:val="28"/>
          <w:lang w:eastAsia="ru-RU"/>
        </w:rPr>
        <w:t xml:space="preserve"> </w:t>
      </w:r>
      <w:r w:rsidR="006C6B8C" w:rsidRPr="0060160A">
        <w:rPr>
          <w:rFonts w:eastAsia="Times New Roman"/>
          <w:color w:val="000000" w:themeColor="text1"/>
          <w:sz w:val="28"/>
          <w:szCs w:val="28"/>
          <w:lang w:eastAsia="ru-RU"/>
        </w:rPr>
        <w:t>Оргкомитет.</w:t>
      </w:r>
    </w:p>
    <w:p w:rsidR="006C6B8C" w:rsidRPr="0060160A" w:rsidRDefault="00410C70" w:rsidP="00E127F7">
      <w:pPr>
        <w:tabs>
          <w:tab w:val="left" w:pos="709"/>
        </w:tabs>
        <w:ind w:firstLine="567"/>
        <w:contextualSpacing/>
        <w:rPr>
          <w:rFonts w:eastAsia="Times New Roman"/>
          <w:color w:val="000000" w:themeColor="text1"/>
          <w:sz w:val="28"/>
          <w:szCs w:val="28"/>
          <w:lang w:eastAsia="ru-RU"/>
        </w:rPr>
      </w:pPr>
      <w:r>
        <w:rPr>
          <w:rFonts w:eastAsia="Times New Roman"/>
          <w:color w:val="000000" w:themeColor="text1"/>
          <w:sz w:val="28"/>
          <w:szCs w:val="28"/>
          <w:lang w:eastAsia="ru-RU"/>
        </w:rPr>
        <w:t>7</w:t>
      </w:r>
      <w:r w:rsidR="00556935">
        <w:rPr>
          <w:rFonts w:eastAsia="Times New Roman"/>
          <w:color w:val="000000" w:themeColor="text1"/>
          <w:sz w:val="28"/>
          <w:szCs w:val="28"/>
          <w:lang w:eastAsia="ru-RU"/>
        </w:rPr>
        <w:t>.2. Оргкомитет</w:t>
      </w:r>
    </w:p>
    <w:p w:rsidR="006C6B8C" w:rsidRPr="0017357D" w:rsidRDefault="006C6B8C" w:rsidP="00A32944">
      <w:pPr>
        <w:pStyle w:val="a4"/>
        <w:widowControl/>
        <w:numPr>
          <w:ilvl w:val="0"/>
          <w:numId w:val="10"/>
        </w:numPr>
        <w:tabs>
          <w:tab w:val="left" w:pos="709"/>
        </w:tabs>
        <w:ind w:left="0" w:firstLine="567"/>
        <w:jc w:val="both"/>
        <w:rPr>
          <w:rFonts w:eastAsia="Times New Roman"/>
          <w:color w:val="000000" w:themeColor="text1"/>
          <w:sz w:val="28"/>
          <w:szCs w:val="28"/>
          <w:lang w:eastAsia="ru-RU"/>
        </w:rPr>
      </w:pPr>
      <w:r w:rsidRPr="0017357D">
        <w:rPr>
          <w:rFonts w:eastAsia="Times New Roman"/>
          <w:color w:val="000000" w:themeColor="text1"/>
          <w:sz w:val="28"/>
          <w:szCs w:val="28"/>
          <w:lang w:eastAsia="ru-RU"/>
        </w:rPr>
        <w:t xml:space="preserve">принимает и обрабатывает заявки от </w:t>
      </w:r>
      <w:r w:rsidR="00410C70">
        <w:rPr>
          <w:rFonts w:eastAsia="Times New Roman"/>
          <w:color w:val="000000" w:themeColor="text1"/>
          <w:sz w:val="28"/>
          <w:szCs w:val="28"/>
          <w:lang w:eastAsia="ru-RU"/>
        </w:rPr>
        <w:t>участников</w:t>
      </w:r>
      <w:r w:rsidRPr="0017357D">
        <w:rPr>
          <w:rFonts w:eastAsia="Times New Roman"/>
          <w:color w:val="000000" w:themeColor="text1"/>
          <w:sz w:val="28"/>
          <w:szCs w:val="28"/>
          <w:lang w:eastAsia="ru-RU"/>
        </w:rPr>
        <w:t>;</w:t>
      </w:r>
    </w:p>
    <w:p w:rsidR="006C6B8C" w:rsidRPr="00696E59" w:rsidRDefault="006C6B8C" w:rsidP="00A32944">
      <w:pPr>
        <w:pStyle w:val="a4"/>
        <w:widowControl/>
        <w:numPr>
          <w:ilvl w:val="0"/>
          <w:numId w:val="10"/>
        </w:numPr>
        <w:tabs>
          <w:tab w:val="left" w:pos="709"/>
        </w:tabs>
        <w:ind w:left="0" w:firstLine="567"/>
        <w:jc w:val="both"/>
        <w:rPr>
          <w:rFonts w:eastAsia="Times New Roman"/>
          <w:sz w:val="28"/>
          <w:szCs w:val="28"/>
          <w:lang w:eastAsia="ru-RU"/>
        </w:rPr>
      </w:pPr>
      <w:r w:rsidRPr="00696E59">
        <w:rPr>
          <w:rFonts w:eastAsia="Times New Roman"/>
          <w:sz w:val="28"/>
          <w:szCs w:val="28"/>
          <w:lang w:eastAsia="ru-RU"/>
        </w:rPr>
        <w:t xml:space="preserve">организует </w:t>
      </w:r>
      <w:r w:rsidR="00696E59">
        <w:rPr>
          <w:rFonts w:eastAsia="Times New Roman"/>
          <w:sz w:val="28"/>
          <w:szCs w:val="28"/>
          <w:lang w:eastAsia="ru-RU"/>
        </w:rPr>
        <w:t xml:space="preserve">информационное </w:t>
      </w:r>
      <w:r w:rsidRPr="00696E59">
        <w:rPr>
          <w:rFonts w:eastAsia="Times New Roman"/>
          <w:sz w:val="28"/>
          <w:szCs w:val="28"/>
          <w:lang w:eastAsia="ru-RU"/>
        </w:rPr>
        <w:t xml:space="preserve">обеспечение </w:t>
      </w:r>
      <w:r w:rsidR="00814D49" w:rsidRPr="00696E59">
        <w:rPr>
          <w:rFonts w:eastAsia="Times New Roman"/>
          <w:sz w:val="28"/>
          <w:szCs w:val="28"/>
          <w:lang w:eastAsia="ru-RU"/>
        </w:rPr>
        <w:t>Турнира</w:t>
      </w:r>
      <w:r w:rsidRPr="00696E59">
        <w:rPr>
          <w:rFonts w:eastAsia="Times New Roman"/>
          <w:sz w:val="28"/>
          <w:szCs w:val="28"/>
          <w:lang w:eastAsia="ru-RU"/>
        </w:rPr>
        <w:t>;</w:t>
      </w:r>
    </w:p>
    <w:p w:rsidR="006C6B8C" w:rsidRPr="0017357D" w:rsidRDefault="006C6B8C" w:rsidP="00A32944">
      <w:pPr>
        <w:pStyle w:val="a4"/>
        <w:widowControl/>
        <w:numPr>
          <w:ilvl w:val="0"/>
          <w:numId w:val="10"/>
        </w:numPr>
        <w:tabs>
          <w:tab w:val="left" w:pos="709"/>
        </w:tabs>
        <w:ind w:left="0" w:firstLine="567"/>
        <w:jc w:val="both"/>
        <w:rPr>
          <w:rFonts w:eastAsia="Times New Roman"/>
          <w:color w:val="000000" w:themeColor="text1"/>
          <w:sz w:val="28"/>
          <w:szCs w:val="28"/>
          <w:lang w:eastAsia="ru-RU"/>
        </w:rPr>
      </w:pPr>
      <w:r w:rsidRPr="0017357D">
        <w:rPr>
          <w:rFonts w:eastAsia="Times New Roman"/>
          <w:color w:val="000000" w:themeColor="text1"/>
          <w:sz w:val="28"/>
          <w:szCs w:val="28"/>
          <w:lang w:eastAsia="ru-RU"/>
        </w:rPr>
        <w:t xml:space="preserve">формирует </w:t>
      </w:r>
      <w:r w:rsidR="00AB50C0">
        <w:rPr>
          <w:rFonts w:eastAsia="Times New Roman"/>
          <w:color w:val="000000" w:themeColor="text1"/>
          <w:sz w:val="28"/>
          <w:szCs w:val="28"/>
          <w:lang w:eastAsia="ru-RU"/>
        </w:rPr>
        <w:t xml:space="preserve">судейскую комиссию </w:t>
      </w:r>
      <w:r w:rsidR="00814D49">
        <w:rPr>
          <w:rFonts w:eastAsia="Times New Roman"/>
          <w:color w:val="000000" w:themeColor="text1"/>
          <w:sz w:val="28"/>
          <w:szCs w:val="28"/>
          <w:lang w:eastAsia="ru-RU"/>
        </w:rPr>
        <w:t>Турнира</w:t>
      </w:r>
      <w:r>
        <w:rPr>
          <w:rFonts w:eastAsia="Times New Roman"/>
          <w:color w:val="000000" w:themeColor="text1"/>
          <w:sz w:val="28"/>
          <w:szCs w:val="28"/>
          <w:lang w:eastAsia="ru-RU"/>
        </w:rPr>
        <w:t xml:space="preserve"> по направлениям</w:t>
      </w:r>
      <w:r w:rsidRPr="0017357D">
        <w:rPr>
          <w:rFonts w:eastAsia="Times New Roman"/>
          <w:color w:val="000000" w:themeColor="text1"/>
          <w:sz w:val="28"/>
          <w:szCs w:val="28"/>
          <w:lang w:eastAsia="ru-RU"/>
        </w:rPr>
        <w:t>;</w:t>
      </w:r>
    </w:p>
    <w:p w:rsidR="006C6B8C" w:rsidRPr="0017357D" w:rsidRDefault="006C6B8C" w:rsidP="00A32944">
      <w:pPr>
        <w:pStyle w:val="a4"/>
        <w:widowControl/>
        <w:numPr>
          <w:ilvl w:val="0"/>
          <w:numId w:val="10"/>
        </w:numPr>
        <w:tabs>
          <w:tab w:val="left" w:pos="709"/>
        </w:tabs>
        <w:ind w:left="0" w:firstLine="567"/>
        <w:jc w:val="both"/>
        <w:rPr>
          <w:rFonts w:eastAsia="Times New Roman"/>
          <w:color w:val="000000" w:themeColor="text1"/>
          <w:sz w:val="28"/>
          <w:szCs w:val="28"/>
          <w:lang w:eastAsia="ru-RU"/>
        </w:rPr>
      </w:pPr>
      <w:r w:rsidRPr="0017357D">
        <w:rPr>
          <w:rFonts w:eastAsia="Times New Roman"/>
          <w:color w:val="000000" w:themeColor="text1"/>
          <w:sz w:val="28"/>
          <w:szCs w:val="28"/>
          <w:lang w:eastAsia="ru-RU"/>
        </w:rPr>
        <w:t xml:space="preserve">оставляет за собой право на публикацию </w:t>
      </w:r>
      <w:r w:rsidR="00E36B75">
        <w:rPr>
          <w:rFonts w:eastAsia="Times New Roman"/>
          <w:color w:val="000000" w:themeColor="text1"/>
          <w:sz w:val="28"/>
          <w:szCs w:val="28"/>
          <w:lang w:eastAsia="ru-RU"/>
        </w:rPr>
        <w:t xml:space="preserve">материалов и результатов </w:t>
      </w:r>
      <w:r w:rsidR="00814D49">
        <w:rPr>
          <w:rFonts w:eastAsia="Times New Roman"/>
          <w:color w:val="000000" w:themeColor="text1"/>
          <w:sz w:val="28"/>
          <w:szCs w:val="28"/>
          <w:lang w:eastAsia="ru-RU"/>
        </w:rPr>
        <w:t>Турнира</w:t>
      </w:r>
      <w:r w:rsidR="00E36B75">
        <w:rPr>
          <w:rFonts w:eastAsia="Times New Roman"/>
          <w:color w:val="000000" w:themeColor="text1"/>
          <w:sz w:val="28"/>
          <w:szCs w:val="28"/>
          <w:lang w:eastAsia="ru-RU"/>
        </w:rPr>
        <w:t xml:space="preserve"> </w:t>
      </w:r>
      <w:r w:rsidRPr="0017357D">
        <w:rPr>
          <w:rFonts w:eastAsia="Times New Roman"/>
          <w:color w:val="000000" w:themeColor="text1"/>
          <w:sz w:val="28"/>
          <w:szCs w:val="28"/>
          <w:lang w:eastAsia="ru-RU"/>
        </w:rPr>
        <w:t>на</w:t>
      </w:r>
      <w:r w:rsidR="00AB50C0">
        <w:rPr>
          <w:rFonts w:eastAsia="Times New Roman"/>
          <w:color w:val="000000" w:themeColor="text1"/>
          <w:sz w:val="28"/>
          <w:szCs w:val="28"/>
          <w:lang w:eastAsia="ru-RU"/>
        </w:rPr>
        <w:t xml:space="preserve"> официальном сайте</w:t>
      </w:r>
      <w:r w:rsidR="009F5228">
        <w:rPr>
          <w:rFonts w:eastAsia="Times New Roman"/>
          <w:color w:val="000000" w:themeColor="text1"/>
          <w:sz w:val="28"/>
          <w:szCs w:val="28"/>
          <w:lang w:eastAsia="ru-RU"/>
        </w:rPr>
        <w:t xml:space="preserve"> «МАУ ТОК-центр </w:t>
      </w:r>
      <w:proofErr w:type="spellStart"/>
      <w:r w:rsidR="009F5228">
        <w:rPr>
          <w:rFonts w:eastAsia="Times New Roman"/>
          <w:color w:val="000000" w:themeColor="text1"/>
          <w:sz w:val="28"/>
          <w:szCs w:val="28"/>
          <w:lang w:eastAsia="ru-RU"/>
        </w:rPr>
        <w:t>Умникум</w:t>
      </w:r>
      <w:proofErr w:type="spellEnd"/>
      <w:r w:rsidR="009F5228">
        <w:rPr>
          <w:rFonts w:eastAsia="Times New Roman"/>
          <w:color w:val="000000" w:themeColor="text1"/>
          <w:sz w:val="28"/>
          <w:szCs w:val="28"/>
          <w:lang w:eastAsia="ru-RU"/>
        </w:rPr>
        <w:t>, в</w:t>
      </w:r>
      <w:r w:rsidR="00AB50C0">
        <w:rPr>
          <w:rFonts w:eastAsia="Times New Roman"/>
          <w:color w:val="000000" w:themeColor="text1"/>
          <w:sz w:val="28"/>
          <w:szCs w:val="28"/>
          <w:lang w:eastAsia="ru-RU"/>
        </w:rPr>
        <w:t xml:space="preserve"> </w:t>
      </w:r>
      <w:r w:rsidR="009F5228">
        <w:rPr>
          <w:rFonts w:eastAsia="Times New Roman"/>
          <w:color w:val="000000" w:themeColor="text1"/>
          <w:sz w:val="28"/>
          <w:szCs w:val="28"/>
          <w:lang w:eastAsia="ru-RU"/>
        </w:rPr>
        <w:t>социальных сетях и др.</w:t>
      </w:r>
      <w:r w:rsidR="00E36B75">
        <w:rPr>
          <w:rFonts w:eastAsia="Times New Roman"/>
          <w:color w:val="000000" w:themeColor="text1"/>
          <w:sz w:val="28"/>
          <w:szCs w:val="28"/>
          <w:lang w:eastAsia="ru-RU"/>
        </w:rPr>
        <w:t>;</w:t>
      </w:r>
    </w:p>
    <w:p w:rsidR="006C6B8C" w:rsidRPr="0017357D" w:rsidRDefault="006C6B8C" w:rsidP="00A32944">
      <w:pPr>
        <w:pStyle w:val="a4"/>
        <w:widowControl/>
        <w:numPr>
          <w:ilvl w:val="0"/>
          <w:numId w:val="10"/>
        </w:numPr>
        <w:tabs>
          <w:tab w:val="left" w:pos="709"/>
        </w:tabs>
        <w:ind w:left="0" w:firstLine="567"/>
        <w:jc w:val="both"/>
        <w:rPr>
          <w:rFonts w:eastAsia="Times New Roman"/>
          <w:color w:val="000000" w:themeColor="text1"/>
          <w:sz w:val="28"/>
          <w:szCs w:val="28"/>
          <w:lang w:eastAsia="ru-RU"/>
        </w:rPr>
      </w:pPr>
      <w:r w:rsidRPr="0017357D">
        <w:rPr>
          <w:rFonts w:eastAsia="Times New Roman"/>
          <w:color w:val="000000" w:themeColor="text1"/>
          <w:sz w:val="28"/>
          <w:szCs w:val="28"/>
          <w:lang w:eastAsia="ru-RU"/>
        </w:rPr>
        <w:t>обеспечив</w:t>
      </w:r>
      <w:r w:rsidR="00AB50C0">
        <w:rPr>
          <w:rFonts w:eastAsia="Times New Roman"/>
          <w:color w:val="000000" w:themeColor="text1"/>
          <w:sz w:val="28"/>
          <w:szCs w:val="28"/>
          <w:lang w:eastAsia="ru-RU"/>
        </w:rPr>
        <w:t xml:space="preserve">ает соблюдение прав участников </w:t>
      </w:r>
      <w:r w:rsidR="00814D49">
        <w:rPr>
          <w:rFonts w:eastAsia="Times New Roman"/>
          <w:color w:val="000000" w:themeColor="text1"/>
          <w:sz w:val="28"/>
          <w:szCs w:val="28"/>
          <w:lang w:eastAsia="ru-RU"/>
        </w:rPr>
        <w:t>Турнира</w:t>
      </w:r>
      <w:r w:rsidRPr="0017357D">
        <w:rPr>
          <w:rFonts w:eastAsia="Times New Roman"/>
          <w:color w:val="000000" w:themeColor="text1"/>
          <w:sz w:val="28"/>
          <w:szCs w:val="28"/>
          <w:lang w:eastAsia="ru-RU"/>
        </w:rPr>
        <w:t xml:space="preserve">. </w:t>
      </w:r>
    </w:p>
    <w:p w:rsidR="006C6B8C" w:rsidRPr="0060160A" w:rsidRDefault="000B2CA1" w:rsidP="00E127F7">
      <w:pPr>
        <w:tabs>
          <w:tab w:val="left" w:pos="709"/>
        </w:tabs>
        <w:ind w:firstLine="567"/>
        <w:contextualSpacing/>
        <w:jc w:val="both"/>
        <w:rPr>
          <w:rFonts w:eastAsia="Times New Roman"/>
          <w:color w:val="000000" w:themeColor="text1"/>
          <w:sz w:val="28"/>
          <w:szCs w:val="28"/>
          <w:lang w:eastAsia="ru-RU"/>
        </w:rPr>
      </w:pPr>
      <w:r>
        <w:rPr>
          <w:rFonts w:eastAsia="Times New Roman"/>
          <w:color w:val="000000" w:themeColor="text1"/>
          <w:sz w:val="28"/>
          <w:szCs w:val="28"/>
          <w:lang w:eastAsia="ru-RU"/>
        </w:rPr>
        <w:t>8</w:t>
      </w:r>
      <w:r w:rsidR="006C6B8C">
        <w:rPr>
          <w:rFonts w:eastAsia="Times New Roman"/>
          <w:color w:val="000000" w:themeColor="text1"/>
          <w:sz w:val="28"/>
          <w:szCs w:val="28"/>
          <w:lang w:eastAsia="ru-RU"/>
        </w:rPr>
        <w:t>.</w:t>
      </w:r>
      <w:r w:rsidR="006C6B8C" w:rsidRPr="0060160A">
        <w:rPr>
          <w:rFonts w:eastAsia="Times New Roman"/>
          <w:color w:val="000000" w:themeColor="text1"/>
          <w:sz w:val="28"/>
          <w:szCs w:val="28"/>
          <w:lang w:eastAsia="ru-RU"/>
        </w:rPr>
        <w:t>3. Руководст</w:t>
      </w:r>
      <w:r w:rsidR="00D13D35">
        <w:rPr>
          <w:rFonts w:eastAsia="Times New Roman"/>
          <w:color w:val="000000" w:themeColor="text1"/>
          <w:sz w:val="28"/>
          <w:szCs w:val="28"/>
          <w:lang w:eastAsia="ru-RU"/>
        </w:rPr>
        <w:t>во Оргкомитетом осуществляется П</w:t>
      </w:r>
      <w:r w:rsidR="006C6B8C" w:rsidRPr="0060160A">
        <w:rPr>
          <w:rFonts w:eastAsia="Times New Roman"/>
          <w:color w:val="000000" w:themeColor="text1"/>
          <w:sz w:val="28"/>
          <w:szCs w:val="28"/>
          <w:lang w:eastAsia="ru-RU"/>
        </w:rPr>
        <w:t>редседателем и его заместителем.</w:t>
      </w:r>
    </w:p>
    <w:p w:rsidR="006C6B8C" w:rsidRPr="0060160A" w:rsidRDefault="000B2CA1" w:rsidP="00E127F7">
      <w:pPr>
        <w:tabs>
          <w:tab w:val="left" w:pos="709"/>
        </w:tabs>
        <w:ind w:firstLine="567"/>
        <w:contextualSpacing/>
        <w:jc w:val="both"/>
        <w:rPr>
          <w:rFonts w:eastAsia="Times New Roman"/>
          <w:color w:val="000000" w:themeColor="text1"/>
          <w:sz w:val="28"/>
          <w:szCs w:val="28"/>
          <w:lang w:eastAsia="ru-RU"/>
        </w:rPr>
      </w:pPr>
      <w:r>
        <w:rPr>
          <w:rFonts w:eastAsia="Times New Roman"/>
          <w:color w:val="000000" w:themeColor="text1"/>
          <w:sz w:val="28"/>
          <w:szCs w:val="28"/>
          <w:lang w:eastAsia="ru-RU"/>
        </w:rPr>
        <w:t>8</w:t>
      </w:r>
      <w:r w:rsidR="006C6B8C">
        <w:rPr>
          <w:rFonts w:eastAsia="Times New Roman"/>
          <w:color w:val="000000" w:themeColor="text1"/>
          <w:sz w:val="28"/>
          <w:szCs w:val="28"/>
          <w:lang w:eastAsia="ru-RU"/>
        </w:rPr>
        <w:t xml:space="preserve">.4. </w:t>
      </w:r>
      <w:r w:rsidR="006C6B8C" w:rsidRPr="0060160A">
        <w:rPr>
          <w:rFonts w:eastAsia="Times New Roman"/>
          <w:color w:val="000000" w:themeColor="text1"/>
          <w:sz w:val="28"/>
          <w:szCs w:val="28"/>
          <w:lang w:eastAsia="ru-RU"/>
        </w:rPr>
        <w:t>Организационный комитет фестиваля-</w:t>
      </w:r>
      <w:r w:rsidR="00814D49">
        <w:rPr>
          <w:rFonts w:eastAsia="Times New Roman"/>
          <w:color w:val="000000" w:themeColor="text1"/>
          <w:sz w:val="28"/>
          <w:szCs w:val="28"/>
          <w:lang w:eastAsia="ru-RU"/>
        </w:rPr>
        <w:t>Турнира</w:t>
      </w:r>
      <w:r w:rsidR="006C6B8C" w:rsidRPr="0060160A">
        <w:rPr>
          <w:rFonts w:eastAsia="Times New Roman"/>
          <w:color w:val="000000" w:themeColor="text1"/>
          <w:sz w:val="28"/>
          <w:szCs w:val="28"/>
          <w:lang w:eastAsia="ru-RU"/>
        </w:rPr>
        <w:t xml:space="preserve"> расположен по адресу: г</w:t>
      </w:r>
      <w:proofErr w:type="gramStart"/>
      <w:r w:rsidR="006C6B8C" w:rsidRPr="0060160A">
        <w:rPr>
          <w:rFonts w:eastAsia="Times New Roman"/>
          <w:color w:val="000000" w:themeColor="text1"/>
          <w:sz w:val="28"/>
          <w:szCs w:val="28"/>
          <w:lang w:eastAsia="ru-RU"/>
        </w:rPr>
        <w:t>.Б</w:t>
      </w:r>
      <w:proofErr w:type="gramEnd"/>
      <w:r w:rsidR="006C6B8C" w:rsidRPr="0060160A">
        <w:rPr>
          <w:rFonts w:eastAsia="Times New Roman"/>
          <w:color w:val="000000" w:themeColor="text1"/>
          <w:sz w:val="28"/>
          <w:szCs w:val="28"/>
          <w:lang w:eastAsia="ru-RU"/>
        </w:rPr>
        <w:t xml:space="preserve">ирск, ул.Интернациональная, 94А </w:t>
      </w:r>
      <w:r w:rsidR="006C6B8C">
        <w:rPr>
          <w:rFonts w:eastAsia="Times New Roman"/>
          <w:color w:val="000000" w:themeColor="text1"/>
          <w:sz w:val="28"/>
          <w:szCs w:val="28"/>
          <w:lang w:eastAsia="ru-RU"/>
        </w:rPr>
        <w:t xml:space="preserve">«МАУ ТОК-центр </w:t>
      </w:r>
      <w:proofErr w:type="spellStart"/>
      <w:r w:rsidR="006C6B8C">
        <w:rPr>
          <w:rFonts w:eastAsia="Times New Roman"/>
          <w:color w:val="000000" w:themeColor="text1"/>
          <w:sz w:val="28"/>
          <w:szCs w:val="28"/>
          <w:lang w:eastAsia="ru-RU"/>
        </w:rPr>
        <w:t>Умникум</w:t>
      </w:r>
      <w:proofErr w:type="spellEnd"/>
      <w:r w:rsidR="006C6B8C">
        <w:rPr>
          <w:rFonts w:eastAsia="Times New Roman"/>
          <w:color w:val="000000" w:themeColor="text1"/>
          <w:sz w:val="28"/>
          <w:szCs w:val="28"/>
          <w:lang w:eastAsia="ru-RU"/>
        </w:rPr>
        <w:t>».</w:t>
      </w:r>
    </w:p>
    <w:p w:rsidR="00536875" w:rsidRPr="00536875" w:rsidRDefault="00B952F9" w:rsidP="00E127F7">
      <w:pPr>
        <w:contextualSpacing/>
        <w:jc w:val="both"/>
        <w:rPr>
          <w:rFonts w:eastAsia="Times New Roman"/>
          <w:color w:val="000000" w:themeColor="text1"/>
          <w:sz w:val="28"/>
          <w:szCs w:val="28"/>
          <w:lang w:eastAsia="ru-RU"/>
        </w:rPr>
      </w:pPr>
      <w:r>
        <w:rPr>
          <w:rFonts w:eastAsia="Times New Roman"/>
          <w:color w:val="000000" w:themeColor="text1"/>
          <w:sz w:val="28"/>
          <w:szCs w:val="28"/>
          <w:lang w:eastAsia="ru-RU"/>
        </w:rPr>
        <w:t>Телефон:</w:t>
      </w:r>
      <w:r w:rsidR="00267894">
        <w:rPr>
          <w:rFonts w:eastAsia="Times New Roman"/>
          <w:color w:val="000000" w:themeColor="text1"/>
          <w:sz w:val="28"/>
          <w:szCs w:val="28"/>
          <w:lang w:eastAsia="ru-RU"/>
        </w:rPr>
        <w:t xml:space="preserve"> </w:t>
      </w:r>
      <w:r>
        <w:rPr>
          <w:rFonts w:eastAsia="Times New Roman"/>
          <w:color w:val="000000" w:themeColor="text1"/>
          <w:sz w:val="28"/>
          <w:szCs w:val="28"/>
          <w:lang w:eastAsia="ru-RU"/>
        </w:rPr>
        <w:t>+7</w:t>
      </w:r>
      <w:r w:rsidR="00267894">
        <w:rPr>
          <w:rFonts w:eastAsia="Times New Roman"/>
          <w:color w:val="000000" w:themeColor="text1"/>
          <w:sz w:val="28"/>
          <w:szCs w:val="28"/>
          <w:lang w:eastAsia="ru-RU"/>
        </w:rPr>
        <w:t>-960-800-</w:t>
      </w:r>
      <w:r w:rsidR="006C6B8C" w:rsidRPr="0060160A">
        <w:rPr>
          <w:rFonts w:eastAsia="Times New Roman"/>
          <w:color w:val="000000" w:themeColor="text1"/>
          <w:sz w:val="28"/>
          <w:szCs w:val="28"/>
          <w:lang w:eastAsia="ru-RU"/>
        </w:rPr>
        <w:t>61</w:t>
      </w:r>
      <w:r w:rsidR="00267894">
        <w:rPr>
          <w:rFonts w:eastAsia="Times New Roman"/>
          <w:color w:val="000000" w:themeColor="text1"/>
          <w:sz w:val="28"/>
          <w:szCs w:val="28"/>
          <w:lang w:eastAsia="ru-RU"/>
        </w:rPr>
        <w:t>-</w:t>
      </w:r>
      <w:r w:rsidR="006C6B8C" w:rsidRPr="0060160A">
        <w:rPr>
          <w:rFonts w:eastAsia="Times New Roman"/>
          <w:color w:val="000000" w:themeColor="text1"/>
          <w:sz w:val="28"/>
          <w:szCs w:val="28"/>
          <w:lang w:eastAsia="ru-RU"/>
        </w:rPr>
        <w:t>9</w:t>
      </w:r>
      <w:r w:rsidR="00267894">
        <w:rPr>
          <w:rFonts w:eastAsia="Times New Roman"/>
          <w:color w:val="000000" w:themeColor="text1"/>
          <w:sz w:val="28"/>
          <w:szCs w:val="28"/>
          <w:lang w:eastAsia="ru-RU"/>
        </w:rPr>
        <w:t>3</w:t>
      </w:r>
      <w:r>
        <w:rPr>
          <w:rFonts w:eastAsia="Times New Roman"/>
          <w:color w:val="000000" w:themeColor="text1"/>
          <w:sz w:val="28"/>
          <w:szCs w:val="28"/>
          <w:lang w:eastAsia="ru-RU"/>
        </w:rPr>
        <w:t>,</w:t>
      </w:r>
      <w:r w:rsidR="006C6B8C" w:rsidRPr="0060160A">
        <w:rPr>
          <w:rFonts w:eastAsia="Times New Roman"/>
          <w:color w:val="000000" w:themeColor="text1"/>
          <w:sz w:val="28"/>
          <w:szCs w:val="28"/>
          <w:lang w:eastAsia="ru-RU"/>
        </w:rPr>
        <w:t xml:space="preserve"> </w:t>
      </w:r>
      <w:r>
        <w:rPr>
          <w:rFonts w:eastAsia="Times New Roman"/>
          <w:color w:val="000000" w:themeColor="text1"/>
          <w:sz w:val="28"/>
          <w:szCs w:val="28"/>
          <w:lang w:eastAsia="ru-RU"/>
        </w:rPr>
        <w:t xml:space="preserve">электронный </w:t>
      </w:r>
      <w:r w:rsidR="006C6B8C" w:rsidRPr="0060160A">
        <w:rPr>
          <w:rFonts w:eastAsia="Times New Roman"/>
          <w:color w:val="000000" w:themeColor="text1"/>
          <w:sz w:val="28"/>
          <w:szCs w:val="28"/>
          <w:lang w:eastAsia="ru-RU"/>
        </w:rPr>
        <w:t>адрес:</w:t>
      </w:r>
      <w:r>
        <w:rPr>
          <w:rFonts w:eastAsia="Times New Roman"/>
          <w:color w:val="000000" w:themeColor="text1"/>
          <w:sz w:val="28"/>
          <w:szCs w:val="28"/>
          <w:lang w:eastAsia="ru-RU"/>
        </w:rPr>
        <w:t xml:space="preserve"> </w:t>
      </w:r>
      <w:r w:rsidR="006C6B8C" w:rsidRPr="0060160A">
        <w:rPr>
          <w:rFonts w:eastAsia="Times New Roman"/>
          <w:color w:val="000000" w:themeColor="text1"/>
          <w:sz w:val="28"/>
          <w:szCs w:val="28"/>
          <w:lang w:eastAsia="ru-RU"/>
        </w:rPr>
        <w:t xml:space="preserve"> </w:t>
      </w:r>
      <w:hyperlink r:id="rId13" w:history="1">
        <w:r w:rsidR="00536875" w:rsidRPr="00442D31">
          <w:rPr>
            <w:rStyle w:val="a5"/>
            <w:rFonts w:eastAsia="Times New Roman"/>
            <w:sz w:val="28"/>
            <w:szCs w:val="28"/>
            <w:lang w:val="en-US" w:eastAsia="ru-RU"/>
          </w:rPr>
          <w:t>whelan</w:t>
        </w:r>
        <w:r w:rsidR="00536875" w:rsidRPr="00536875">
          <w:rPr>
            <w:rStyle w:val="a5"/>
            <w:rFonts w:eastAsia="Times New Roman"/>
            <w:sz w:val="28"/>
            <w:szCs w:val="28"/>
            <w:lang w:eastAsia="ru-RU"/>
          </w:rPr>
          <w:t>2@</w:t>
        </w:r>
        <w:r w:rsidR="00536875" w:rsidRPr="00442D31">
          <w:rPr>
            <w:rStyle w:val="a5"/>
            <w:rFonts w:eastAsia="Times New Roman"/>
            <w:sz w:val="28"/>
            <w:szCs w:val="28"/>
            <w:lang w:val="en-US" w:eastAsia="ru-RU"/>
          </w:rPr>
          <w:t>mail</w:t>
        </w:r>
        <w:r w:rsidR="00536875" w:rsidRPr="00536875">
          <w:rPr>
            <w:rStyle w:val="a5"/>
            <w:rFonts w:eastAsia="Times New Roman"/>
            <w:sz w:val="28"/>
            <w:szCs w:val="28"/>
            <w:lang w:eastAsia="ru-RU"/>
          </w:rPr>
          <w:t>.</w:t>
        </w:r>
        <w:r w:rsidR="00536875" w:rsidRPr="00442D31">
          <w:rPr>
            <w:rStyle w:val="a5"/>
            <w:rFonts w:eastAsia="Times New Roman"/>
            <w:sz w:val="28"/>
            <w:szCs w:val="28"/>
            <w:lang w:val="en-US" w:eastAsia="ru-RU"/>
          </w:rPr>
          <w:t>ru</w:t>
        </w:r>
      </w:hyperlink>
    </w:p>
    <w:p w:rsidR="006C6B8C" w:rsidRDefault="00536875" w:rsidP="00E127F7">
      <w:pPr>
        <w:contextualSpacing/>
        <w:jc w:val="both"/>
      </w:pPr>
      <w:r>
        <w:rPr>
          <w:rFonts w:eastAsia="Times New Roman"/>
          <w:color w:val="000000" w:themeColor="text1"/>
          <w:sz w:val="28"/>
          <w:szCs w:val="28"/>
          <w:lang w:eastAsia="ru-RU"/>
        </w:rPr>
        <w:t xml:space="preserve">Сайт: </w:t>
      </w:r>
      <w:hyperlink r:id="rId14" w:history="1">
        <w:r w:rsidR="005259B2" w:rsidRPr="005259B2">
          <w:rPr>
            <w:rStyle w:val="a5"/>
            <w:rFonts w:eastAsia="Times New Roman"/>
            <w:sz w:val="28"/>
            <w:szCs w:val="28"/>
            <w:lang w:eastAsia="ru-RU"/>
          </w:rPr>
          <w:t>https://birskum.wixsite.com/umnicumbirsk</w:t>
        </w:r>
      </w:hyperlink>
    </w:p>
    <w:p w:rsidR="009F5228" w:rsidRPr="009F5228" w:rsidRDefault="009F5228" w:rsidP="007830F1">
      <w:pPr>
        <w:contextualSpacing/>
        <w:rPr>
          <w:rFonts w:eastAsia="Times New Roman"/>
          <w:color w:val="000000" w:themeColor="text1"/>
          <w:sz w:val="28"/>
          <w:szCs w:val="28"/>
          <w:lang w:eastAsia="ru-RU"/>
        </w:rPr>
      </w:pPr>
      <w:r w:rsidRPr="009F5228">
        <w:rPr>
          <w:sz w:val="28"/>
          <w:szCs w:val="28"/>
        </w:rPr>
        <w:t>Социальные сети</w:t>
      </w:r>
      <w:r>
        <w:rPr>
          <w:sz w:val="28"/>
          <w:szCs w:val="28"/>
        </w:rPr>
        <w:t xml:space="preserve">: </w:t>
      </w:r>
      <w:hyperlink r:id="rId15" w:history="1">
        <w:r w:rsidR="00436502" w:rsidRPr="00945B52">
          <w:rPr>
            <w:rStyle w:val="a5"/>
            <w:sz w:val="28"/>
            <w:szCs w:val="28"/>
          </w:rPr>
          <w:t>https://Vk.com/umnicum_birsk</w:t>
        </w:r>
      </w:hyperlink>
      <w:r>
        <w:rPr>
          <w:sz w:val="28"/>
          <w:szCs w:val="28"/>
        </w:rPr>
        <w:t xml:space="preserve"> </w:t>
      </w:r>
    </w:p>
    <w:p w:rsidR="006C6B8C" w:rsidRDefault="006C6B8C" w:rsidP="00E127F7">
      <w:pPr>
        <w:contextualSpacing/>
        <w:rPr>
          <w:rFonts w:eastAsia="Times New Roman"/>
          <w:color w:val="000000" w:themeColor="text1"/>
          <w:sz w:val="28"/>
          <w:szCs w:val="28"/>
          <w:lang w:eastAsia="ru-RU"/>
        </w:rPr>
      </w:pPr>
      <w:r w:rsidRPr="0060160A">
        <w:rPr>
          <w:rFonts w:eastAsia="Times New Roman"/>
          <w:color w:val="000000" w:themeColor="text1"/>
          <w:sz w:val="28"/>
          <w:szCs w:val="28"/>
          <w:lang w:eastAsia="ru-RU"/>
        </w:rPr>
        <w:t>Координатор</w:t>
      </w:r>
      <w:r>
        <w:rPr>
          <w:rFonts w:eastAsia="Times New Roman"/>
          <w:color w:val="000000" w:themeColor="text1"/>
          <w:sz w:val="28"/>
          <w:szCs w:val="28"/>
          <w:lang w:eastAsia="ru-RU"/>
        </w:rPr>
        <w:t>ы</w:t>
      </w:r>
      <w:r w:rsidRPr="0060160A">
        <w:rPr>
          <w:rFonts w:eastAsia="Times New Roman"/>
          <w:color w:val="000000" w:themeColor="text1"/>
          <w:sz w:val="28"/>
          <w:szCs w:val="28"/>
          <w:lang w:eastAsia="ru-RU"/>
        </w:rPr>
        <w:t xml:space="preserve">: </w:t>
      </w:r>
    </w:p>
    <w:p w:rsidR="00556935" w:rsidRDefault="00556935" w:rsidP="00410C70">
      <w:pPr>
        <w:ind w:firstLine="708"/>
        <w:contextualSpacing/>
        <w:jc w:val="both"/>
        <w:rPr>
          <w:rFonts w:eastAsia="Times New Roman"/>
          <w:color w:val="000000" w:themeColor="text1"/>
          <w:sz w:val="28"/>
          <w:szCs w:val="28"/>
          <w:lang w:eastAsia="ru-RU"/>
        </w:rPr>
      </w:pPr>
      <w:r>
        <w:rPr>
          <w:rFonts w:eastAsia="Times New Roman"/>
          <w:color w:val="000000" w:themeColor="text1"/>
          <w:sz w:val="28"/>
          <w:szCs w:val="28"/>
          <w:lang w:eastAsia="ru-RU"/>
        </w:rPr>
        <w:t>Кузнецов Антон Андреевич</w:t>
      </w:r>
      <w:r w:rsidR="006C6B8C">
        <w:rPr>
          <w:rFonts w:eastAsia="Times New Roman"/>
          <w:color w:val="000000" w:themeColor="text1"/>
          <w:sz w:val="28"/>
          <w:szCs w:val="28"/>
          <w:lang w:eastAsia="ru-RU"/>
        </w:rPr>
        <w:t xml:space="preserve"> </w:t>
      </w:r>
      <w:r>
        <w:rPr>
          <w:rFonts w:eastAsia="Times New Roman"/>
          <w:color w:val="000000" w:themeColor="text1"/>
          <w:sz w:val="28"/>
          <w:szCs w:val="28"/>
          <w:lang w:eastAsia="ru-RU"/>
        </w:rPr>
        <w:t>(руководитель студии робототехники</w:t>
      </w:r>
      <w:r w:rsidR="00AB50C0">
        <w:rPr>
          <w:rFonts w:eastAsia="Times New Roman"/>
          <w:color w:val="000000" w:themeColor="text1"/>
          <w:sz w:val="28"/>
          <w:szCs w:val="28"/>
          <w:lang w:eastAsia="ru-RU"/>
        </w:rPr>
        <w:t xml:space="preserve"> и конструирования</w:t>
      </w:r>
      <w:r>
        <w:rPr>
          <w:rFonts w:eastAsia="Times New Roman"/>
          <w:color w:val="000000" w:themeColor="text1"/>
          <w:sz w:val="28"/>
          <w:szCs w:val="28"/>
          <w:lang w:eastAsia="ru-RU"/>
        </w:rPr>
        <w:t>)</w:t>
      </w:r>
      <w:r w:rsidR="005259B2">
        <w:rPr>
          <w:rFonts w:eastAsia="Times New Roman"/>
          <w:color w:val="000000" w:themeColor="text1"/>
          <w:sz w:val="28"/>
          <w:szCs w:val="28"/>
          <w:lang w:eastAsia="ru-RU"/>
        </w:rPr>
        <w:t>:</w:t>
      </w:r>
      <w:r>
        <w:rPr>
          <w:rFonts w:eastAsia="Times New Roman"/>
          <w:color w:val="000000" w:themeColor="text1"/>
          <w:sz w:val="28"/>
          <w:szCs w:val="28"/>
          <w:lang w:eastAsia="ru-RU"/>
        </w:rPr>
        <w:t xml:space="preserve"> </w:t>
      </w:r>
      <w:r w:rsidR="00536875">
        <w:rPr>
          <w:rFonts w:eastAsia="Times New Roman"/>
          <w:color w:val="000000" w:themeColor="text1"/>
          <w:sz w:val="28"/>
          <w:szCs w:val="28"/>
          <w:lang w:eastAsia="ru-RU"/>
        </w:rPr>
        <w:t>+7</w:t>
      </w:r>
      <w:r>
        <w:rPr>
          <w:rFonts w:eastAsia="Times New Roman"/>
          <w:color w:val="000000" w:themeColor="text1"/>
          <w:sz w:val="28"/>
          <w:szCs w:val="28"/>
          <w:lang w:eastAsia="ru-RU"/>
        </w:rPr>
        <w:t>9273360191</w:t>
      </w:r>
      <w:r w:rsidR="00436502">
        <w:rPr>
          <w:rFonts w:eastAsia="Times New Roman"/>
          <w:color w:val="000000" w:themeColor="text1"/>
          <w:sz w:val="28"/>
          <w:szCs w:val="28"/>
          <w:lang w:eastAsia="ru-RU"/>
        </w:rPr>
        <w:t xml:space="preserve"> (</w:t>
      </w:r>
      <w:proofErr w:type="spellStart"/>
      <w:r w:rsidR="00436502">
        <w:rPr>
          <w:rFonts w:eastAsia="Times New Roman"/>
          <w:color w:val="000000" w:themeColor="text1"/>
          <w:sz w:val="28"/>
          <w:szCs w:val="28"/>
          <w:lang w:val="en-US" w:eastAsia="ru-RU"/>
        </w:rPr>
        <w:t>WhatsApp</w:t>
      </w:r>
      <w:proofErr w:type="spellEnd"/>
      <w:r w:rsidR="00436502" w:rsidRPr="00436502">
        <w:rPr>
          <w:rFonts w:eastAsia="Times New Roman"/>
          <w:color w:val="000000" w:themeColor="text1"/>
          <w:sz w:val="28"/>
          <w:szCs w:val="28"/>
          <w:lang w:eastAsia="ru-RU"/>
        </w:rPr>
        <w:t xml:space="preserve">, </w:t>
      </w:r>
      <w:r w:rsidR="00436502">
        <w:rPr>
          <w:rFonts w:eastAsia="Times New Roman"/>
          <w:color w:val="000000" w:themeColor="text1"/>
          <w:sz w:val="28"/>
          <w:szCs w:val="28"/>
          <w:lang w:val="en-US" w:eastAsia="ru-RU"/>
        </w:rPr>
        <w:t>Telegram</w:t>
      </w:r>
      <w:r w:rsidR="00436502">
        <w:rPr>
          <w:rFonts w:eastAsia="Times New Roman"/>
          <w:color w:val="000000" w:themeColor="text1"/>
          <w:sz w:val="28"/>
          <w:szCs w:val="28"/>
          <w:lang w:eastAsia="ru-RU"/>
        </w:rPr>
        <w:t>)</w:t>
      </w:r>
    </w:p>
    <w:p w:rsidR="009A2251" w:rsidRDefault="009A2251" w:rsidP="007C1A67">
      <w:pPr>
        <w:contextualSpacing/>
        <w:jc w:val="both"/>
        <w:rPr>
          <w:rFonts w:eastAsia="Times New Roman"/>
          <w:color w:val="000000" w:themeColor="text1"/>
          <w:sz w:val="28"/>
          <w:szCs w:val="28"/>
          <w:lang w:eastAsia="ru-RU"/>
        </w:rPr>
      </w:pPr>
    </w:p>
    <w:p w:rsidR="009A2251" w:rsidRDefault="009A2251" w:rsidP="00410C70">
      <w:pPr>
        <w:ind w:firstLine="708"/>
        <w:contextualSpacing/>
        <w:rPr>
          <w:rFonts w:eastAsia="Times New Roman"/>
          <w:color w:val="000000" w:themeColor="text1"/>
          <w:sz w:val="28"/>
          <w:szCs w:val="28"/>
          <w:lang w:eastAsia="ru-RU"/>
        </w:rPr>
      </w:pPr>
      <w:proofErr w:type="spellStart"/>
      <w:r>
        <w:rPr>
          <w:rFonts w:eastAsia="Times New Roman"/>
          <w:color w:val="000000" w:themeColor="text1"/>
          <w:sz w:val="28"/>
          <w:szCs w:val="28"/>
          <w:lang w:eastAsia="ru-RU"/>
        </w:rPr>
        <w:t>Ямаева</w:t>
      </w:r>
      <w:proofErr w:type="spellEnd"/>
      <w:r>
        <w:rPr>
          <w:rFonts w:eastAsia="Times New Roman"/>
          <w:color w:val="000000" w:themeColor="text1"/>
          <w:sz w:val="28"/>
          <w:szCs w:val="28"/>
          <w:lang w:eastAsia="ru-RU"/>
        </w:rPr>
        <w:t xml:space="preserve"> Наталья Геннадиевна (заместитель директора): +79053083913</w:t>
      </w:r>
    </w:p>
    <w:p w:rsidR="00F950DE" w:rsidRDefault="00F950DE">
      <w:pPr>
        <w:rPr>
          <w:rFonts w:eastAsia="Times New Roman"/>
          <w:kern w:val="0"/>
          <w:sz w:val="28"/>
          <w:szCs w:val="28"/>
        </w:rPr>
      </w:pPr>
    </w:p>
    <w:sectPr w:rsidR="00F950DE" w:rsidSect="005F2673">
      <w:footerReference w:type="default" r:id="rId16"/>
      <w:endnotePr>
        <w:numFmt w:val="decimal"/>
      </w:endnotePr>
      <w:type w:val="continuous"/>
      <w:pgSz w:w="11907" w:h="16839"/>
      <w:pgMar w:top="851" w:right="1247" w:bottom="1247" w:left="1021" w:header="720" w:footer="720"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5C57" w:rsidRDefault="000E5C57" w:rsidP="007F7B62">
      <w:r>
        <w:separator/>
      </w:r>
    </w:p>
  </w:endnote>
  <w:endnote w:type="continuationSeparator" w:id="0">
    <w:p w:rsidR="000E5C57" w:rsidRDefault="000E5C57" w:rsidP="007F7B6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imes">
    <w:panose1 w:val="02020603050405020304"/>
    <w:charset w:val="CC"/>
    <w:family w:val="roman"/>
    <w:pitch w:val="variable"/>
    <w:sig w:usb0="E0002AFF" w:usb1="C0007841"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69172976"/>
      <w:docPartObj>
        <w:docPartGallery w:val="Page Numbers (Bottom of Page)"/>
        <w:docPartUnique/>
      </w:docPartObj>
    </w:sdtPr>
    <w:sdtContent>
      <w:p w:rsidR="0074745A" w:rsidRDefault="004E26DD">
        <w:pPr>
          <w:pStyle w:val="a8"/>
          <w:jc w:val="center"/>
        </w:pPr>
        <w:r>
          <w:fldChar w:fldCharType="begin"/>
        </w:r>
        <w:r w:rsidR="00AB2805">
          <w:instrText>PAGE   \* MERGEFORMAT</w:instrText>
        </w:r>
        <w:r>
          <w:fldChar w:fldCharType="separate"/>
        </w:r>
        <w:r w:rsidR="000E0487">
          <w:rPr>
            <w:noProof/>
          </w:rPr>
          <w:t>5</w:t>
        </w:r>
        <w:r>
          <w:rPr>
            <w:noProof/>
          </w:rPr>
          <w:fldChar w:fldCharType="end"/>
        </w:r>
      </w:p>
    </w:sdtContent>
  </w:sdt>
  <w:p w:rsidR="0074745A" w:rsidRDefault="0074745A">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5C57" w:rsidRDefault="000E5C57" w:rsidP="007F7B62">
      <w:r>
        <w:separator/>
      </w:r>
    </w:p>
  </w:footnote>
  <w:footnote w:type="continuationSeparator" w:id="0">
    <w:p w:rsidR="000E5C57" w:rsidRDefault="000E5C57" w:rsidP="007F7B6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1428C1E"/>
    <w:lvl w:ilvl="0">
      <w:numFmt w:val="bullet"/>
      <w:lvlText w:val="*"/>
      <w:lvlJc w:val="left"/>
    </w:lvl>
  </w:abstractNum>
  <w:abstractNum w:abstractNumId="1">
    <w:nsid w:val="13623A02"/>
    <w:multiLevelType w:val="hybridMultilevel"/>
    <w:tmpl w:val="28D4BD72"/>
    <w:lvl w:ilvl="0" w:tplc="11428C1E">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6A14436"/>
    <w:multiLevelType w:val="hybridMultilevel"/>
    <w:tmpl w:val="246EFE66"/>
    <w:lvl w:ilvl="0" w:tplc="11428C1E">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7C92CD1"/>
    <w:multiLevelType w:val="hybridMultilevel"/>
    <w:tmpl w:val="0AE8A670"/>
    <w:lvl w:ilvl="0" w:tplc="04190001">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4">
    <w:nsid w:val="1A655ABB"/>
    <w:multiLevelType w:val="hybridMultilevel"/>
    <w:tmpl w:val="22543428"/>
    <w:lvl w:ilvl="0" w:tplc="0419000F">
      <w:start w:val="1"/>
      <w:numFmt w:val="decimal"/>
      <w:lvlText w:val="%1."/>
      <w:lvlJc w:val="left"/>
      <w:pPr>
        <w:ind w:left="720" w:hanging="360"/>
      </w:p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95D000E"/>
    <w:multiLevelType w:val="hybridMultilevel"/>
    <w:tmpl w:val="AA60D15C"/>
    <w:lvl w:ilvl="0" w:tplc="04190001">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6">
    <w:nsid w:val="29FA171E"/>
    <w:multiLevelType w:val="singleLevel"/>
    <w:tmpl w:val="F91664C8"/>
    <w:lvl w:ilvl="0">
      <w:start w:val="4"/>
      <w:numFmt w:val="decimal"/>
      <w:lvlText w:val="4.%1."/>
      <w:legacy w:legacy="1" w:legacySpace="0" w:legacyIndent="495"/>
      <w:lvlJc w:val="left"/>
      <w:rPr>
        <w:rFonts w:ascii="Times New Roman" w:hAnsi="Times New Roman" w:cs="Times New Roman" w:hint="default"/>
      </w:rPr>
    </w:lvl>
  </w:abstractNum>
  <w:abstractNum w:abstractNumId="7">
    <w:nsid w:val="2B411A18"/>
    <w:multiLevelType w:val="hybridMultilevel"/>
    <w:tmpl w:val="9104DC9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nsid w:val="2D735A63"/>
    <w:multiLevelType w:val="hybridMultilevel"/>
    <w:tmpl w:val="B1325A2E"/>
    <w:lvl w:ilvl="0" w:tplc="04190001">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9">
    <w:nsid w:val="336E45BF"/>
    <w:multiLevelType w:val="hybridMultilevel"/>
    <w:tmpl w:val="FFEA6AA6"/>
    <w:lvl w:ilvl="0" w:tplc="FFFFFFFF">
      <w:start w:val="1"/>
      <w:numFmt w:val="decimal"/>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4804192"/>
    <w:multiLevelType w:val="hybridMultilevel"/>
    <w:tmpl w:val="9482D9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70C178B"/>
    <w:multiLevelType w:val="hybridMultilevel"/>
    <w:tmpl w:val="CC1E4E90"/>
    <w:lvl w:ilvl="0" w:tplc="11428C1E">
      <w:numFmt w:val="bullet"/>
      <w:lvlText w:val="•"/>
      <w:lvlJc w:val="left"/>
      <w:pPr>
        <w:ind w:left="1287" w:hanging="360"/>
      </w:pPr>
      <w:rPr>
        <w:rFonts w:ascii="Times New Roman" w:hAnsi="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3B363D6F"/>
    <w:multiLevelType w:val="hybridMultilevel"/>
    <w:tmpl w:val="FF6429BC"/>
    <w:lvl w:ilvl="0" w:tplc="04190001">
      <w:start w:val="1"/>
      <w:numFmt w:val="bullet"/>
      <w:lvlText w:val=""/>
      <w:lvlJc w:val="left"/>
      <w:pPr>
        <w:ind w:left="1647" w:hanging="360"/>
      </w:pPr>
      <w:rPr>
        <w:rFonts w:ascii="Symbol" w:hAnsi="Symbol" w:hint="default"/>
      </w:rPr>
    </w:lvl>
    <w:lvl w:ilvl="1" w:tplc="04190003" w:tentative="1">
      <w:start w:val="1"/>
      <w:numFmt w:val="bullet"/>
      <w:lvlText w:val="o"/>
      <w:lvlJc w:val="left"/>
      <w:pPr>
        <w:ind w:left="2367" w:hanging="360"/>
      </w:pPr>
      <w:rPr>
        <w:rFonts w:ascii="Courier New" w:hAnsi="Courier New" w:cs="Courier New" w:hint="default"/>
      </w:rPr>
    </w:lvl>
    <w:lvl w:ilvl="2" w:tplc="04190005" w:tentative="1">
      <w:start w:val="1"/>
      <w:numFmt w:val="bullet"/>
      <w:lvlText w:val=""/>
      <w:lvlJc w:val="left"/>
      <w:pPr>
        <w:ind w:left="3087" w:hanging="360"/>
      </w:pPr>
      <w:rPr>
        <w:rFonts w:ascii="Wingdings" w:hAnsi="Wingdings" w:hint="default"/>
      </w:rPr>
    </w:lvl>
    <w:lvl w:ilvl="3" w:tplc="04190001" w:tentative="1">
      <w:start w:val="1"/>
      <w:numFmt w:val="bullet"/>
      <w:lvlText w:val=""/>
      <w:lvlJc w:val="left"/>
      <w:pPr>
        <w:ind w:left="3807" w:hanging="360"/>
      </w:pPr>
      <w:rPr>
        <w:rFonts w:ascii="Symbol" w:hAnsi="Symbol" w:hint="default"/>
      </w:rPr>
    </w:lvl>
    <w:lvl w:ilvl="4" w:tplc="04190003" w:tentative="1">
      <w:start w:val="1"/>
      <w:numFmt w:val="bullet"/>
      <w:lvlText w:val="o"/>
      <w:lvlJc w:val="left"/>
      <w:pPr>
        <w:ind w:left="4527" w:hanging="360"/>
      </w:pPr>
      <w:rPr>
        <w:rFonts w:ascii="Courier New" w:hAnsi="Courier New" w:cs="Courier New" w:hint="default"/>
      </w:rPr>
    </w:lvl>
    <w:lvl w:ilvl="5" w:tplc="04190005" w:tentative="1">
      <w:start w:val="1"/>
      <w:numFmt w:val="bullet"/>
      <w:lvlText w:val=""/>
      <w:lvlJc w:val="left"/>
      <w:pPr>
        <w:ind w:left="5247" w:hanging="360"/>
      </w:pPr>
      <w:rPr>
        <w:rFonts w:ascii="Wingdings" w:hAnsi="Wingdings" w:hint="default"/>
      </w:rPr>
    </w:lvl>
    <w:lvl w:ilvl="6" w:tplc="04190001" w:tentative="1">
      <w:start w:val="1"/>
      <w:numFmt w:val="bullet"/>
      <w:lvlText w:val=""/>
      <w:lvlJc w:val="left"/>
      <w:pPr>
        <w:ind w:left="5967" w:hanging="360"/>
      </w:pPr>
      <w:rPr>
        <w:rFonts w:ascii="Symbol" w:hAnsi="Symbol" w:hint="default"/>
      </w:rPr>
    </w:lvl>
    <w:lvl w:ilvl="7" w:tplc="04190003" w:tentative="1">
      <w:start w:val="1"/>
      <w:numFmt w:val="bullet"/>
      <w:lvlText w:val="o"/>
      <w:lvlJc w:val="left"/>
      <w:pPr>
        <w:ind w:left="6687" w:hanging="360"/>
      </w:pPr>
      <w:rPr>
        <w:rFonts w:ascii="Courier New" w:hAnsi="Courier New" w:cs="Courier New" w:hint="default"/>
      </w:rPr>
    </w:lvl>
    <w:lvl w:ilvl="8" w:tplc="04190005" w:tentative="1">
      <w:start w:val="1"/>
      <w:numFmt w:val="bullet"/>
      <w:lvlText w:val=""/>
      <w:lvlJc w:val="left"/>
      <w:pPr>
        <w:ind w:left="7407" w:hanging="360"/>
      </w:pPr>
      <w:rPr>
        <w:rFonts w:ascii="Wingdings" w:hAnsi="Wingdings" w:hint="default"/>
      </w:rPr>
    </w:lvl>
  </w:abstractNum>
  <w:abstractNum w:abstractNumId="13">
    <w:nsid w:val="3F4905D9"/>
    <w:multiLevelType w:val="hybridMultilevel"/>
    <w:tmpl w:val="F7D65BD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40942B87"/>
    <w:multiLevelType w:val="hybridMultilevel"/>
    <w:tmpl w:val="15A84C4A"/>
    <w:lvl w:ilvl="0" w:tplc="4D86900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0AF47A0"/>
    <w:multiLevelType w:val="hybridMultilevel"/>
    <w:tmpl w:val="F086DF3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424B77AE"/>
    <w:multiLevelType w:val="hybridMultilevel"/>
    <w:tmpl w:val="233C2FB6"/>
    <w:lvl w:ilvl="0" w:tplc="4D86900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424B7D33"/>
    <w:multiLevelType w:val="hybridMultilevel"/>
    <w:tmpl w:val="CAFA7008"/>
    <w:lvl w:ilvl="0" w:tplc="4D869004">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8">
    <w:nsid w:val="42836810"/>
    <w:multiLevelType w:val="singleLevel"/>
    <w:tmpl w:val="03D438BA"/>
    <w:lvl w:ilvl="0">
      <w:start w:val="1"/>
      <w:numFmt w:val="decimal"/>
      <w:lvlText w:val="5.%1."/>
      <w:legacy w:legacy="1" w:legacySpace="0" w:legacyIndent="418"/>
      <w:lvlJc w:val="left"/>
      <w:rPr>
        <w:rFonts w:ascii="Times New Roman" w:hAnsi="Times New Roman" w:cs="Times New Roman" w:hint="default"/>
      </w:rPr>
    </w:lvl>
  </w:abstractNum>
  <w:abstractNum w:abstractNumId="19">
    <w:nsid w:val="44082CAC"/>
    <w:multiLevelType w:val="hybridMultilevel"/>
    <w:tmpl w:val="E6DE5A66"/>
    <w:lvl w:ilvl="0" w:tplc="0419000F">
      <w:start w:val="1"/>
      <w:numFmt w:val="decimal"/>
      <w:lvlText w:val="%1."/>
      <w:lvlJc w:val="left"/>
      <w:pPr>
        <w:ind w:left="928" w:hanging="360"/>
      </w:pPr>
      <w:rPr>
        <w:rFonts w:hint="default"/>
      </w:rPr>
    </w:lvl>
    <w:lvl w:ilvl="1" w:tplc="04190003">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0">
    <w:nsid w:val="44C614EC"/>
    <w:multiLevelType w:val="multilevel"/>
    <w:tmpl w:val="E4F047AE"/>
    <w:lvl w:ilvl="0">
      <w:start w:val="5"/>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1">
    <w:nsid w:val="49102E3F"/>
    <w:multiLevelType w:val="multilevel"/>
    <w:tmpl w:val="E68069DC"/>
    <w:lvl w:ilvl="0">
      <w:start w:val="4"/>
      <w:numFmt w:val="decimal"/>
      <w:lvlText w:val="%1."/>
      <w:lvlJc w:val="left"/>
      <w:pPr>
        <w:ind w:left="450" w:hanging="45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2">
    <w:nsid w:val="49C24D89"/>
    <w:multiLevelType w:val="hybridMultilevel"/>
    <w:tmpl w:val="C212DD2E"/>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B6C3E92"/>
    <w:multiLevelType w:val="hybridMultilevel"/>
    <w:tmpl w:val="4878BB76"/>
    <w:lvl w:ilvl="0" w:tplc="4D86900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4725C90"/>
    <w:multiLevelType w:val="hybridMultilevel"/>
    <w:tmpl w:val="72746FBC"/>
    <w:lvl w:ilvl="0" w:tplc="11428C1E">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9E02FC0"/>
    <w:multiLevelType w:val="hybridMultilevel"/>
    <w:tmpl w:val="3BCA2EC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6">
    <w:nsid w:val="5B9121C5"/>
    <w:multiLevelType w:val="singleLevel"/>
    <w:tmpl w:val="653AB7F4"/>
    <w:lvl w:ilvl="0">
      <w:start w:val="4"/>
      <w:numFmt w:val="decimal"/>
      <w:lvlText w:val="5.%1."/>
      <w:legacy w:legacy="1" w:legacySpace="0" w:legacyIndent="489"/>
      <w:lvlJc w:val="left"/>
      <w:rPr>
        <w:rFonts w:ascii="Times New Roman" w:hAnsi="Times New Roman" w:cs="Times New Roman" w:hint="default"/>
      </w:rPr>
    </w:lvl>
  </w:abstractNum>
  <w:abstractNum w:abstractNumId="27">
    <w:nsid w:val="5E413D7D"/>
    <w:multiLevelType w:val="hybridMultilevel"/>
    <w:tmpl w:val="3DE4CE18"/>
    <w:lvl w:ilvl="0" w:tplc="88C0A81E">
      <w:numFmt w:val="bullet"/>
      <w:lvlText w:val="-"/>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nsid w:val="5FF22404"/>
    <w:multiLevelType w:val="hybridMultilevel"/>
    <w:tmpl w:val="D7A44420"/>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29">
    <w:nsid w:val="613B6129"/>
    <w:multiLevelType w:val="hybridMultilevel"/>
    <w:tmpl w:val="5532D4AA"/>
    <w:lvl w:ilvl="0" w:tplc="88C0A81E">
      <w:numFmt w:val="bullet"/>
      <w:lvlText w:val="-"/>
      <w:lvlJc w:val="left"/>
      <w:pPr>
        <w:ind w:left="1287" w:hanging="360"/>
      </w:pPr>
      <w:rPr>
        <w:rFonts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30">
    <w:nsid w:val="64487302"/>
    <w:multiLevelType w:val="hybridMultilevel"/>
    <w:tmpl w:val="CC6609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4B71323"/>
    <w:multiLevelType w:val="singleLevel"/>
    <w:tmpl w:val="126E824C"/>
    <w:lvl w:ilvl="0">
      <w:start w:val="1"/>
      <w:numFmt w:val="decimal"/>
      <w:lvlText w:val="4.%1."/>
      <w:legacy w:legacy="1" w:legacySpace="0" w:legacyIndent="427"/>
      <w:lvlJc w:val="left"/>
      <w:rPr>
        <w:rFonts w:ascii="Times New Roman" w:hAnsi="Times New Roman" w:cs="Times New Roman" w:hint="default"/>
        <w:b w:val="0"/>
      </w:rPr>
    </w:lvl>
  </w:abstractNum>
  <w:abstractNum w:abstractNumId="32">
    <w:nsid w:val="663E2D1F"/>
    <w:multiLevelType w:val="hybridMultilevel"/>
    <w:tmpl w:val="159C71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7EF0DD7"/>
    <w:multiLevelType w:val="hybridMultilevel"/>
    <w:tmpl w:val="49C225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CAE26E9"/>
    <w:multiLevelType w:val="hybridMultilevel"/>
    <w:tmpl w:val="D7A44420"/>
    <w:lvl w:ilvl="0" w:tplc="0928A4F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nsid w:val="6E3127FF"/>
    <w:multiLevelType w:val="multilevel"/>
    <w:tmpl w:val="E4F047AE"/>
    <w:lvl w:ilvl="0">
      <w:start w:val="5"/>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6">
    <w:nsid w:val="71C325FD"/>
    <w:multiLevelType w:val="hybridMultilevel"/>
    <w:tmpl w:val="25929658"/>
    <w:lvl w:ilvl="0" w:tplc="4D86900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725911B4"/>
    <w:multiLevelType w:val="multilevel"/>
    <w:tmpl w:val="69987DCA"/>
    <w:lvl w:ilvl="0">
      <w:start w:val="1"/>
      <w:numFmt w:val="decimal"/>
      <w:lvlText w:val="%1."/>
      <w:lvlJc w:val="left"/>
      <w:pPr>
        <w:ind w:left="360" w:hanging="360"/>
      </w:pPr>
      <w:rPr>
        <w:rFonts w:hint="default"/>
      </w:rPr>
    </w:lvl>
    <w:lvl w:ilvl="1">
      <w:start w:val="1"/>
      <w:numFmt w:val="decimal"/>
      <w:isLgl/>
      <w:lvlText w:val="%1.%2."/>
      <w:lvlJc w:val="left"/>
      <w:pPr>
        <w:ind w:left="927" w:hanging="720"/>
      </w:pPr>
      <w:rPr>
        <w:rFonts w:hint="default"/>
      </w:rPr>
    </w:lvl>
    <w:lvl w:ilvl="2">
      <w:start w:val="1"/>
      <w:numFmt w:val="decimal"/>
      <w:isLgl/>
      <w:lvlText w:val="%1.%2.%3."/>
      <w:lvlJc w:val="left"/>
      <w:pPr>
        <w:ind w:left="1494" w:hanging="1080"/>
      </w:pPr>
      <w:rPr>
        <w:rFonts w:hint="default"/>
      </w:rPr>
    </w:lvl>
    <w:lvl w:ilvl="3">
      <w:start w:val="1"/>
      <w:numFmt w:val="decimal"/>
      <w:isLgl/>
      <w:lvlText w:val="%1.%2.%3.%4."/>
      <w:lvlJc w:val="left"/>
      <w:pPr>
        <w:ind w:left="1701" w:hanging="1080"/>
      </w:pPr>
      <w:rPr>
        <w:rFonts w:hint="default"/>
      </w:rPr>
    </w:lvl>
    <w:lvl w:ilvl="4">
      <w:start w:val="1"/>
      <w:numFmt w:val="decimal"/>
      <w:isLgl/>
      <w:lvlText w:val="%1.%2.%3.%4.%5."/>
      <w:lvlJc w:val="left"/>
      <w:pPr>
        <w:ind w:left="2268" w:hanging="1440"/>
      </w:pPr>
      <w:rPr>
        <w:rFonts w:hint="default"/>
      </w:rPr>
    </w:lvl>
    <w:lvl w:ilvl="5">
      <w:start w:val="1"/>
      <w:numFmt w:val="decimal"/>
      <w:isLgl/>
      <w:lvlText w:val="%1.%2.%3.%4.%5.%6."/>
      <w:lvlJc w:val="left"/>
      <w:pPr>
        <w:ind w:left="2835" w:hanging="1800"/>
      </w:pPr>
      <w:rPr>
        <w:rFonts w:hint="default"/>
      </w:rPr>
    </w:lvl>
    <w:lvl w:ilvl="6">
      <w:start w:val="1"/>
      <w:numFmt w:val="decimal"/>
      <w:isLgl/>
      <w:lvlText w:val="%1.%2.%3.%4.%5.%6.%7."/>
      <w:lvlJc w:val="left"/>
      <w:pPr>
        <w:ind w:left="3402" w:hanging="2160"/>
      </w:pPr>
      <w:rPr>
        <w:rFonts w:hint="default"/>
      </w:rPr>
    </w:lvl>
    <w:lvl w:ilvl="7">
      <w:start w:val="1"/>
      <w:numFmt w:val="decimal"/>
      <w:isLgl/>
      <w:lvlText w:val="%1.%2.%3.%4.%5.%6.%7.%8."/>
      <w:lvlJc w:val="left"/>
      <w:pPr>
        <w:ind w:left="3609" w:hanging="2160"/>
      </w:pPr>
      <w:rPr>
        <w:rFonts w:hint="default"/>
      </w:rPr>
    </w:lvl>
    <w:lvl w:ilvl="8">
      <w:start w:val="1"/>
      <w:numFmt w:val="decimal"/>
      <w:isLgl/>
      <w:lvlText w:val="%1.%2.%3.%4.%5.%6.%7.%8.%9."/>
      <w:lvlJc w:val="left"/>
      <w:pPr>
        <w:ind w:left="4176" w:hanging="2520"/>
      </w:pPr>
      <w:rPr>
        <w:rFonts w:hint="default"/>
      </w:rPr>
    </w:lvl>
  </w:abstractNum>
  <w:abstractNum w:abstractNumId="38">
    <w:nsid w:val="727D62EF"/>
    <w:multiLevelType w:val="hybridMultilevel"/>
    <w:tmpl w:val="4A36636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9">
    <w:nsid w:val="7ECB0DE3"/>
    <w:multiLevelType w:val="hybridMultilevel"/>
    <w:tmpl w:val="CBC4DAAE"/>
    <w:lvl w:ilvl="0" w:tplc="54849CE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30"/>
  </w:num>
  <w:num w:numId="2">
    <w:abstractNumId w:val="33"/>
  </w:num>
  <w:num w:numId="3">
    <w:abstractNumId w:val="37"/>
  </w:num>
  <w:num w:numId="4">
    <w:abstractNumId w:val="3"/>
  </w:num>
  <w:num w:numId="5">
    <w:abstractNumId w:val="35"/>
  </w:num>
  <w:num w:numId="6">
    <w:abstractNumId w:val="4"/>
  </w:num>
  <w:num w:numId="7">
    <w:abstractNumId w:val="15"/>
  </w:num>
  <w:num w:numId="8">
    <w:abstractNumId w:val="19"/>
  </w:num>
  <w:num w:numId="9">
    <w:abstractNumId w:val="7"/>
  </w:num>
  <w:num w:numId="10">
    <w:abstractNumId w:val="10"/>
  </w:num>
  <w:num w:numId="11">
    <w:abstractNumId w:val="21"/>
  </w:num>
  <w:num w:numId="12">
    <w:abstractNumId w:val="22"/>
  </w:num>
  <w:num w:numId="13">
    <w:abstractNumId w:val="34"/>
  </w:num>
  <w:num w:numId="14">
    <w:abstractNumId w:val="27"/>
  </w:num>
  <w:num w:numId="15">
    <w:abstractNumId w:val="0"/>
    <w:lvlOverride w:ilvl="0">
      <w:lvl w:ilvl="0">
        <w:numFmt w:val="bullet"/>
        <w:lvlText w:val="•"/>
        <w:legacy w:legacy="1" w:legacySpace="0" w:legacyIndent="351"/>
        <w:lvlJc w:val="left"/>
        <w:rPr>
          <w:rFonts w:ascii="Times New Roman" w:hAnsi="Times New Roman" w:hint="default"/>
        </w:rPr>
      </w:lvl>
    </w:lvlOverride>
  </w:num>
  <w:num w:numId="16">
    <w:abstractNumId w:val="0"/>
    <w:lvlOverride w:ilvl="0">
      <w:lvl w:ilvl="0">
        <w:numFmt w:val="bullet"/>
        <w:lvlText w:val="•"/>
        <w:legacy w:legacy="1" w:legacySpace="0" w:legacyIndent="350"/>
        <w:lvlJc w:val="left"/>
        <w:rPr>
          <w:rFonts w:ascii="Times New Roman" w:hAnsi="Times New Roman" w:hint="default"/>
        </w:rPr>
      </w:lvl>
    </w:lvlOverride>
  </w:num>
  <w:num w:numId="17">
    <w:abstractNumId w:val="31"/>
  </w:num>
  <w:num w:numId="18">
    <w:abstractNumId w:val="6"/>
  </w:num>
  <w:num w:numId="19">
    <w:abstractNumId w:val="18"/>
  </w:num>
  <w:num w:numId="20">
    <w:abstractNumId w:val="26"/>
  </w:num>
  <w:num w:numId="21">
    <w:abstractNumId w:val="24"/>
  </w:num>
  <w:num w:numId="22">
    <w:abstractNumId w:val="2"/>
  </w:num>
  <w:num w:numId="23">
    <w:abstractNumId w:val="1"/>
  </w:num>
  <w:num w:numId="24">
    <w:abstractNumId w:val="11"/>
  </w:num>
  <w:num w:numId="25">
    <w:abstractNumId w:val="14"/>
  </w:num>
  <w:num w:numId="26">
    <w:abstractNumId w:val="17"/>
  </w:num>
  <w:num w:numId="27">
    <w:abstractNumId w:val="23"/>
  </w:num>
  <w:num w:numId="28">
    <w:abstractNumId w:val="36"/>
  </w:num>
  <w:num w:numId="29">
    <w:abstractNumId w:val="16"/>
  </w:num>
  <w:num w:numId="30">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2"/>
  </w:num>
  <w:num w:numId="35">
    <w:abstractNumId w:val="13"/>
  </w:num>
  <w:num w:numId="36">
    <w:abstractNumId w:val="29"/>
  </w:num>
  <w:num w:numId="37">
    <w:abstractNumId w:val="38"/>
  </w:num>
  <w:num w:numId="38">
    <w:abstractNumId w:val="28"/>
  </w:num>
  <w:num w:numId="39">
    <w:abstractNumId w:val="8"/>
  </w:num>
  <w:num w:numId="40">
    <w:abstractNumId w:val="9"/>
  </w:num>
  <w:num w:numId="41">
    <w:abstractNumId w:val="25"/>
  </w:num>
  <w:num w:numId="42">
    <w:abstractNumId w:val="5"/>
  </w:num>
  <w:num w:numId="43">
    <w:abstractNumId w:val="12"/>
  </w:num>
  <w:num w:numId="44">
    <w:abstractNumId w:val="20"/>
  </w:num>
  <w:num w:numId="45">
    <w:abstractNumId w:val="39"/>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283"/>
  <w:drawingGridVerticalSpacing w:val="283"/>
  <w:doNotShadeFormData/>
  <w:characterSpacingControl w:val="doNotCompress"/>
  <w:footnotePr>
    <w:footnote w:id="-1"/>
    <w:footnote w:id="0"/>
  </w:footnotePr>
  <w:endnotePr>
    <w:numFmt w:val="decimal"/>
    <w:endnote w:id="-1"/>
    <w:endnote w:id="0"/>
  </w:endnotePr>
  <w:compat>
    <w:useFELayout/>
  </w:compat>
  <w:rsids>
    <w:rsidRoot w:val="007A7D94"/>
    <w:rsid w:val="00000E5C"/>
    <w:rsid w:val="00003B57"/>
    <w:rsid w:val="00015AC4"/>
    <w:rsid w:val="00025F74"/>
    <w:rsid w:val="00030851"/>
    <w:rsid w:val="000313CC"/>
    <w:rsid w:val="00032786"/>
    <w:rsid w:val="00034371"/>
    <w:rsid w:val="00037EA2"/>
    <w:rsid w:val="00041013"/>
    <w:rsid w:val="000418BC"/>
    <w:rsid w:val="00047614"/>
    <w:rsid w:val="000511AF"/>
    <w:rsid w:val="00066CCE"/>
    <w:rsid w:val="00072200"/>
    <w:rsid w:val="00074618"/>
    <w:rsid w:val="00084D7E"/>
    <w:rsid w:val="00085A24"/>
    <w:rsid w:val="00086AF8"/>
    <w:rsid w:val="00090D76"/>
    <w:rsid w:val="00094F9F"/>
    <w:rsid w:val="000A77D0"/>
    <w:rsid w:val="000B2CA1"/>
    <w:rsid w:val="000B446F"/>
    <w:rsid w:val="000B5906"/>
    <w:rsid w:val="000B6B97"/>
    <w:rsid w:val="000C010F"/>
    <w:rsid w:val="000C0E04"/>
    <w:rsid w:val="000C20E4"/>
    <w:rsid w:val="000C4A5A"/>
    <w:rsid w:val="000D2B6F"/>
    <w:rsid w:val="000D4AA2"/>
    <w:rsid w:val="000E0487"/>
    <w:rsid w:val="000E5C57"/>
    <w:rsid w:val="000F023E"/>
    <w:rsid w:val="000F59E1"/>
    <w:rsid w:val="00101111"/>
    <w:rsid w:val="001029AE"/>
    <w:rsid w:val="00103785"/>
    <w:rsid w:val="0010610B"/>
    <w:rsid w:val="001272AC"/>
    <w:rsid w:val="00130128"/>
    <w:rsid w:val="0013376C"/>
    <w:rsid w:val="001373D7"/>
    <w:rsid w:val="00137868"/>
    <w:rsid w:val="0014252E"/>
    <w:rsid w:val="00144FBA"/>
    <w:rsid w:val="00147C6D"/>
    <w:rsid w:val="00151519"/>
    <w:rsid w:val="001527EA"/>
    <w:rsid w:val="001541E1"/>
    <w:rsid w:val="00154A06"/>
    <w:rsid w:val="00167130"/>
    <w:rsid w:val="00172217"/>
    <w:rsid w:val="0018047E"/>
    <w:rsid w:val="00185706"/>
    <w:rsid w:val="00186DA9"/>
    <w:rsid w:val="00194A3D"/>
    <w:rsid w:val="001A01CD"/>
    <w:rsid w:val="001A30EA"/>
    <w:rsid w:val="001C1033"/>
    <w:rsid w:val="001C14F0"/>
    <w:rsid w:val="001C3DCB"/>
    <w:rsid w:val="001D5312"/>
    <w:rsid w:val="001E314F"/>
    <w:rsid w:val="001E7964"/>
    <w:rsid w:val="001F22FD"/>
    <w:rsid w:val="00205EA5"/>
    <w:rsid w:val="002060DE"/>
    <w:rsid w:val="00211535"/>
    <w:rsid w:val="0021217F"/>
    <w:rsid w:val="002140AE"/>
    <w:rsid w:val="002251FA"/>
    <w:rsid w:val="002301DA"/>
    <w:rsid w:val="002317BB"/>
    <w:rsid w:val="00231903"/>
    <w:rsid w:val="002355D8"/>
    <w:rsid w:val="00241173"/>
    <w:rsid w:val="0024730C"/>
    <w:rsid w:val="00250BF5"/>
    <w:rsid w:val="00255845"/>
    <w:rsid w:val="00260C4D"/>
    <w:rsid w:val="00261F76"/>
    <w:rsid w:val="00266784"/>
    <w:rsid w:val="002669A3"/>
    <w:rsid w:val="00267894"/>
    <w:rsid w:val="002706E3"/>
    <w:rsid w:val="0027423B"/>
    <w:rsid w:val="00275916"/>
    <w:rsid w:val="00277335"/>
    <w:rsid w:val="002813F0"/>
    <w:rsid w:val="00295BD9"/>
    <w:rsid w:val="00295FC0"/>
    <w:rsid w:val="002A50DA"/>
    <w:rsid w:val="002A56F6"/>
    <w:rsid w:val="002A632D"/>
    <w:rsid w:val="002B048A"/>
    <w:rsid w:val="002D0A4F"/>
    <w:rsid w:val="002D172D"/>
    <w:rsid w:val="002D49E4"/>
    <w:rsid w:val="002E1A61"/>
    <w:rsid w:val="002E3FFE"/>
    <w:rsid w:val="002E668B"/>
    <w:rsid w:val="002F2B3F"/>
    <w:rsid w:val="002F32FC"/>
    <w:rsid w:val="003032A0"/>
    <w:rsid w:val="0030367D"/>
    <w:rsid w:val="00311926"/>
    <w:rsid w:val="003251AF"/>
    <w:rsid w:val="00335124"/>
    <w:rsid w:val="0033767E"/>
    <w:rsid w:val="00341767"/>
    <w:rsid w:val="003475BD"/>
    <w:rsid w:val="0035082B"/>
    <w:rsid w:val="00351969"/>
    <w:rsid w:val="00361CA2"/>
    <w:rsid w:val="00371A3A"/>
    <w:rsid w:val="00372A3A"/>
    <w:rsid w:val="00375FCD"/>
    <w:rsid w:val="00376272"/>
    <w:rsid w:val="00384287"/>
    <w:rsid w:val="003932DE"/>
    <w:rsid w:val="00393E67"/>
    <w:rsid w:val="003A3FE0"/>
    <w:rsid w:val="003B0AEC"/>
    <w:rsid w:val="003B15B1"/>
    <w:rsid w:val="003B72FA"/>
    <w:rsid w:val="003C2704"/>
    <w:rsid w:val="003C4212"/>
    <w:rsid w:val="003C4AC0"/>
    <w:rsid w:val="003E144A"/>
    <w:rsid w:val="003E3645"/>
    <w:rsid w:val="003E5AF5"/>
    <w:rsid w:val="003E6163"/>
    <w:rsid w:val="003E7674"/>
    <w:rsid w:val="003F470D"/>
    <w:rsid w:val="00402111"/>
    <w:rsid w:val="00407DE8"/>
    <w:rsid w:val="00410C70"/>
    <w:rsid w:val="00413A2D"/>
    <w:rsid w:val="00416A9C"/>
    <w:rsid w:val="00425451"/>
    <w:rsid w:val="00430AD3"/>
    <w:rsid w:val="00436502"/>
    <w:rsid w:val="004649C3"/>
    <w:rsid w:val="004738AC"/>
    <w:rsid w:val="00477696"/>
    <w:rsid w:val="00477D7E"/>
    <w:rsid w:val="00483637"/>
    <w:rsid w:val="00484A14"/>
    <w:rsid w:val="00492420"/>
    <w:rsid w:val="004940FC"/>
    <w:rsid w:val="0049741C"/>
    <w:rsid w:val="004A504F"/>
    <w:rsid w:val="004B13D3"/>
    <w:rsid w:val="004B5EAF"/>
    <w:rsid w:val="004C03BF"/>
    <w:rsid w:val="004C08AE"/>
    <w:rsid w:val="004C5E15"/>
    <w:rsid w:val="004D361B"/>
    <w:rsid w:val="004D3B2B"/>
    <w:rsid w:val="004D5CA1"/>
    <w:rsid w:val="004E10BF"/>
    <w:rsid w:val="004E26DD"/>
    <w:rsid w:val="004E3C08"/>
    <w:rsid w:val="004F68BB"/>
    <w:rsid w:val="004F6945"/>
    <w:rsid w:val="004F70BE"/>
    <w:rsid w:val="004F74BB"/>
    <w:rsid w:val="00514504"/>
    <w:rsid w:val="00517E58"/>
    <w:rsid w:val="00521D2C"/>
    <w:rsid w:val="005224FB"/>
    <w:rsid w:val="005227A0"/>
    <w:rsid w:val="005259B2"/>
    <w:rsid w:val="00536875"/>
    <w:rsid w:val="00556935"/>
    <w:rsid w:val="0057030E"/>
    <w:rsid w:val="00573A67"/>
    <w:rsid w:val="00573B07"/>
    <w:rsid w:val="0057779A"/>
    <w:rsid w:val="00581EAB"/>
    <w:rsid w:val="00585318"/>
    <w:rsid w:val="0058552F"/>
    <w:rsid w:val="00590078"/>
    <w:rsid w:val="005A0DC6"/>
    <w:rsid w:val="005A2981"/>
    <w:rsid w:val="005B509E"/>
    <w:rsid w:val="005B75BF"/>
    <w:rsid w:val="005C06F3"/>
    <w:rsid w:val="005C177F"/>
    <w:rsid w:val="005C4048"/>
    <w:rsid w:val="005D2FE1"/>
    <w:rsid w:val="005D75F6"/>
    <w:rsid w:val="005E18D7"/>
    <w:rsid w:val="005E26BB"/>
    <w:rsid w:val="005E5156"/>
    <w:rsid w:val="005F2673"/>
    <w:rsid w:val="005F33FE"/>
    <w:rsid w:val="005F3AB4"/>
    <w:rsid w:val="00606665"/>
    <w:rsid w:val="00607056"/>
    <w:rsid w:val="00615D08"/>
    <w:rsid w:val="00621596"/>
    <w:rsid w:val="00641C96"/>
    <w:rsid w:val="00644CAD"/>
    <w:rsid w:val="006454A6"/>
    <w:rsid w:val="00647EB7"/>
    <w:rsid w:val="006569BB"/>
    <w:rsid w:val="0067703B"/>
    <w:rsid w:val="006803E7"/>
    <w:rsid w:val="00681D68"/>
    <w:rsid w:val="00682D25"/>
    <w:rsid w:val="00685CD1"/>
    <w:rsid w:val="00687013"/>
    <w:rsid w:val="00696E59"/>
    <w:rsid w:val="006A3E47"/>
    <w:rsid w:val="006A4F96"/>
    <w:rsid w:val="006A70E1"/>
    <w:rsid w:val="006B40FA"/>
    <w:rsid w:val="006B558C"/>
    <w:rsid w:val="006C07A0"/>
    <w:rsid w:val="006C0C7F"/>
    <w:rsid w:val="006C5C88"/>
    <w:rsid w:val="006C6204"/>
    <w:rsid w:val="006C64D5"/>
    <w:rsid w:val="006C6B8C"/>
    <w:rsid w:val="006C6BC8"/>
    <w:rsid w:val="006D34E3"/>
    <w:rsid w:val="006D7B65"/>
    <w:rsid w:val="006E00AB"/>
    <w:rsid w:val="006E184B"/>
    <w:rsid w:val="006E3CD9"/>
    <w:rsid w:val="006E51F6"/>
    <w:rsid w:val="006E7FA8"/>
    <w:rsid w:val="006F1B1A"/>
    <w:rsid w:val="006F35BC"/>
    <w:rsid w:val="006F5126"/>
    <w:rsid w:val="006F65B8"/>
    <w:rsid w:val="006F7C0D"/>
    <w:rsid w:val="007020E3"/>
    <w:rsid w:val="00705375"/>
    <w:rsid w:val="0071008C"/>
    <w:rsid w:val="007307A3"/>
    <w:rsid w:val="00733F0E"/>
    <w:rsid w:val="00733F94"/>
    <w:rsid w:val="00737C19"/>
    <w:rsid w:val="00741836"/>
    <w:rsid w:val="00743B6E"/>
    <w:rsid w:val="0074745A"/>
    <w:rsid w:val="00750DE6"/>
    <w:rsid w:val="007563C9"/>
    <w:rsid w:val="007609F8"/>
    <w:rsid w:val="00761421"/>
    <w:rsid w:val="00777293"/>
    <w:rsid w:val="007810E8"/>
    <w:rsid w:val="007830F1"/>
    <w:rsid w:val="00784850"/>
    <w:rsid w:val="00795425"/>
    <w:rsid w:val="007A2316"/>
    <w:rsid w:val="007A4222"/>
    <w:rsid w:val="007A7D94"/>
    <w:rsid w:val="007B6BFC"/>
    <w:rsid w:val="007B74B0"/>
    <w:rsid w:val="007C1A67"/>
    <w:rsid w:val="007C237E"/>
    <w:rsid w:val="007C40E5"/>
    <w:rsid w:val="007C447B"/>
    <w:rsid w:val="007C44FC"/>
    <w:rsid w:val="007C4B8D"/>
    <w:rsid w:val="007D5493"/>
    <w:rsid w:val="007E40B0"/>
    <w:rsid w:val="007E4B40"/>
    <w:rsid w:val="007E5C74"/>
    <w:rsid w:val="007F0660"/>
    <w:rsid w:val="007F0AE0"/>
    <w:rsid w:val="007F741B"/>
    <w:rsid w:val="007F7B62"/>
    <w:rsid w:val="008016F7"/>
    <w:rsid w:val="00803BBF"/>
    <w:rsid w:val="0080700E"/>
    <w:rsid w:val="0080767C"/>
    <w:rsid w:val="008077A0"/>
    <w:rsid w:val="00811ACC"/>
    <w:rsid w:val="00814D49"/>
    <w:rsid w:val="00827248"/>
    <w:rsid w:val="008315F3"/>
    <w:rsid w:val="00835179"/>
    <w:rsid w:val="0083619A"/>
    <w:rsid w:val="00840A64"/>
    <w:rsid w:val="00850B9E"/>
    <w:rsid w:val="00851F10"/>
    <w:rsid w:val="008575F1"/>
    <w:rsid w:val="00857CE6"/>
    <w:rsid w:val="00864F8E"/>
    <w:rsid w:val="0086628C"/>
    <w:rsid w:val="00873AA3"/>
    <w:rsid w:val="00882C4E"/>
    <w:rsid w:val="0088738A"/>
    <w:rsid w:val="0089028A"/>
    <w:rsid w:val="0089506B"/>
    <w:rsid w:val="00895972"/>
    <w:rsid w:val="008A0717"/>
    <w:rsid w:val="008A590C"/>
    <w:rsid w:val="008A7421"/>
    <w:rsid w:val="008B092E"/>
    <w:rsid w:val="008C5C52"/>
    <w:rsid w:val="008D00E1"/>
    <w:rsid w:val="008D2714"/>
    <w:rsid w:val="008D36C7"/>
    <w:rsid w:val="008D498F"/>
    <w:rsid w:val="008F547E"/>
    <w:rsid w:val="008F5F17"/>
    <w:rsid w:val="00904D06"/>
    <w:rsid w:val="00910ED3"/>
    <w:rsid w:val="009165BF"/>
    <w:rsid w:val="009170C5"/>
    <w:rsid w:val="0091761C"/>
    <w:rsid w:val="00917D1C"/>
    <w:rsid w:val="00922E89"/>
    <w:rsid w:val="00934D43"/>
    <w:rsid w:val="00945378"/>
    <w:rsid w:val="00956887"/>
    <w:rsid w:val="00962270"/>
    <w:rsid w:val="00965F4C"/>
    <w:rsid w:val="0097125B"/>
    <w:rsid w:val="00975705"/>
    <w:rsid w:val="00983264"/>
    <w:rsid w:val="00995288"/>
    <w:rsid w:val="00995353"/>
    <w:rsid w:val="009A019F"/>
    <w:rsid w:val="009A2251"/>
    <w:rsid w:val="009A3D6E"/>
    <w:rsid w:val="009A47FB"/>
    <w:rsid w:val="009A67A8"/>
    <w:rsid w:val="009B43D9"/>
    <w:rsid w:val="009B5F3D"/>
    <w:rsid w:val="009C0452"/>
    <w:rsid w:val="009C6803"/>
    <w:rsid w:val="009C7EF3"/>
    <w:rsid w:val="009E4885"/>
    <w:rsid w:val="009E4E4A"/>
    <w:rsid w:val="009F1915"/>
    <w:rsid w:val="009F512C"/>
    <w:rsid w:val="009F5228"/>
    <w:rsid w:val="009F7827"/>
    <w:rsid w:val="00A02DFD"/>
    <w:rsid w:val="00A1200D"/>
    <w:rsid w:val="00A16218"/>
    <w:rsid w:val="00A17C90"/>
    <w:rsid w:val="00A204D6"/>
    <w:rsid w:val="00A21348"/>
    <w:rsid w:val="00A31677"/>
    <w:rsid w:val="00A32944"/>
    <w:rsid w:val="00A3720F"/>
    <w:rsid w:val="00A37FD5"/>
    <w:rsid w:val="00A43F59"/>
    <w:rsid w:val="00A51645"/>
    <w:rsid w:val="00A54FCB"/>
    <w:rsid w:val="00A60A73"/>
    <w:rsid w:val="00A741D6"/>
    <w:rsid w:val="00A77EDB"/>
    <w:rsid w:val="00A84401"/>
    <w:rsid w:val="00A90AC0"/>
    <w:rsid w:val="00A94947"/>
    <w:rsid w:val="00A956D5"/>
    <w:rsid w:val="00A963F0"/>
    <w:rsid w:val="00A964C7"/>
    <w:rsid w:val="00AA0812"/>
    <w:rsid w:val="00AA5F4B"/>
    <w:rsid w:val="00AB2805"/>
    <w:rsid w:val="00AB50C0"/>
    <w:rsid w:val="00AB7D49"/>
    <w:rsid w:val="00AD5CD3"/>
    <w:rsid w:val="00AE02FD"/>
    <w:rsid w:val="00AE0381"/>
    <w:rsid w:val="00AE33B5"/>
    <w:rsid w:val="00AE583D"/>
    <w:rsid w:val="00AE597A"/>
    <w:rsid w:val="00AE6E64"/>
    <w:rsid w:val="00AF019E"/>
    <w:rsid w:val="00AF7DC9"/>
    <w:rsid w:val="00B01583"/>
    <w:rsid w:val="00B03E17"/>
    <w:rsid w:val="00B10D80"/>
    <w:rsid w:val="00B13984"/>
    <w:rsid w:val="00B1665A"/>
    <w:rsid w:val="00B20F38"/>
    <w:rsid w:val="00B31A07"/>
    <w:rsid w:val="00B362EB"/>
    <w:rsid w:val="00B3655D"/>
    <w:rsid w:val="00B40A37"/>
    <w:rsid w:val="00B4379A"/>
    <w:rsid w:val="00B455DB"/>
    <w:rsid w:val="00B46DC7"/>
    <w:rsid w:val="00B52515"/>
    <w:rsid w:val="00B57C50"/>
    <w:rsid w:val="00B74BC2"/>
    <w:rsid w:val="00B76425"/>
    <w:rsid w:val="00B80EC4"/>
    <w:rsid w:val="00B83916"/>
    <w:rsid w:val="00B83E64"/>
    <w:rsid w:val="00B84057"/>
    <w:rsid w:val="00B8506A"/>
    <w:rsid w:val="00B87B71"/>
    <w:rsid w:val="00B91590"/>
    <w:rsid w:val="00B952F9"/>
    <w:rsid w:val="00BA63CD"/>
    <w:rsid w:val="00BA78E5"/>
    <w:rsid w:val="00BA7AAE"/>
    <w:rsid w:val="00BB24A0"/>
    <w:rsid w:val="00BB6111"/>
    <w:rsid w:val="00BC5221"/>
    <w:rsid w:val="00BD1D0C"/>
    <w:rsid w:val="00BD2C10"/>
    <w:rsid w:val="00BD371F"/>
    <w:rsid w:val="00BD4811"/>
    <w:rsid w:val="00BE78B2"/>
    <w:rsid w:val="00BF2910"/>
    <w:rsid w:val="00BF6EED"/>
    <w:rsid w:val="00C01B1E"/>
    <w:rsid w:val="00C01D22"/>
    <w:rsid w:val="00C02CC7"/>
    <w:rsid w:val="00C043A8"/>
    <w:rsid w:val="00C055FA"/>
    <w:rsid w:val="00C07E0E"/>
    <w:rsid w:val="00C23E21"/>
    <w:rsid w:val="00C26736"/>
    <w:rsid w:val="00C30930"/>
    <w:rsid w:val="00C32A00"/>
    <w:rsid w:val="00C34717"/>
    <w:rsid w:val="00C3551E"/>
    <w:rsid w:val="00C44070"/>
    <w:rsid w:val="00C454A6"/>
    <w:rsid w:val="00C4777D"/>
    <w:rsid w:val="00C47AA2"/>
    <w:rsid w:val="00C56AB5"/>
    <w:rsid w:val="00C56C13"/>
    <w:rsid w:val="00C601A3"/>
    <w:rsid w:val="00C63B4D"/>
    <w:rsid w:val="00C676DA"/>
    <w:rsid w:val="00C70241"/>
    <w:rsid w:val="00C74A41"/>
    <w:rsid w:val="00C74D2F"/>
    <w:rsid w:val="00C76626"/>
    <w:rsid w:val="00C76CCE"/>
    <w:rsid w:val="00C816DE"/>
    <w:rsid w:val="00C81893"/>
    <w:rsid w:val="00C91092"/>
    <w:rsid w:val="00C931FB"/>
    <w:rsid w:val="00CA38E1"/>
    <w:rsid w:val="00CA475D"/>
    <w:rsid w:val="00CA63BF"/>
    <w:rsid w:val="00CB1F62"/>
    <w:rsid w:val="00CC04D3"/>
    <w:rsid w:val="00CC5AA3"/>
    <w:rsid w:val="00CD0F71"/>
    <w:rsid w:val="00CE420B"/>
    <w:rsid w:val="00CE6238"/>
    <w:rsid w:val="00CE71A8"/>
    <w:rsid w:val="00CF0D6D"/>
    <w:rsid w:val="00CF15DC"/>
    <w:rsid w:val="00CF47D0"/>
    <w:rsid w:val="00CF4974"/>
    <w:rsid w:val="00CF5D3E"/>
    <w:rsid w:val="00CF6B59"/>
    <w:rsid w:val="00D011C3"/>
    <w:rsid w:val="00D01C23"/>
    <w:rsid w:val="00D03724"/>
    <w:rsid w:val="00D07F61"/>
    <w:rsid w:val="00D13D35"/>
    <w:rsid w:val="00D154C4"/>
    <w:rsid w:val="00D16E75"/>
    <w:rsid w:val="00D25B41"/>
    <w:rsid w:val="00D2676E"/>
    <w:rsid w:val="00D42612"/>
    <w:rsid w:val="00D53550"/>
    <w:rsid w:val="00D61F8B"/>
    <w:rsid w:val="00D63957"/>
    <w:rsid w:val="00D64147"/>
    <w:rsid w:val="00D648DC"/>
    <w:rsid w:val="00D722F1"/>
    <w:rsid w:val="00D72F64"/>
    <w:rsid w:val="00D73D68"/>
    <w:rsid w:val="00D849C1"/>
    <w:rsid w:val="00D91C33"/>
    <w:rsid w:val="00D91CA8"/>
    <w:rsid w:val="00D93F31"/>
    <w:rsid w:val="00D95B5B"/>
    <w:rsid w:val="00DA6383"/>
    <w:rsid w:val="00DC31C6"/>
    <w:rsid w:val="00DC63F1"/>
    <w:rsid w:val="00DD44FC"/>
    <w:rsid w:val="00DD6642"/>
    <w:rsid w:val="00DE64C6"/>
    <w:rsid w:val="00DE7CD4"/>
    <w:rsid w:val="00DF6774"/>
    <w:rsid w:val="00E00823"/>
    <w:rsid w:val="00E02994"/>
    <w:rsid w:val="00E127F7"/>
    <w:rsid w:val="00E2065E"/>
    <w:rsid w:val="00E36A1E"/>
    <w:rsid w:val="00E36B75"/>
    <w:rsid w:val="00E44F9A"/>
    <w:rsid w:val="00E639B6"/>
    <w:rsid w:val="00E6665B"/>
    <w:rsid w:val="00E706D4"/>
    <w:rsid w:val="00E74D5D"/>
    <w:rsid w:val="00E7548A"/>
    <w:rsid w:val="00E767E7"/>
    <w:rsid w:val="00E819C9"/>
    <w:rsid w:val="00E833FC"/>
    <w:rsid w:val="00E91EAD"/>
    <w:rsid w:val="00E96EC6"/>
    <w:rsid w:val="00EB1105"/>
    <w:rsid w:val="00EB1E38"/>
    <w:rsid w:val="00EB35F9"/>
    <w:rsid w:val="00EC71A2"/>
    <w:rsid w:val="00EE0EDF"/>
    <w:rsid w:val="00F01F6F"/>
    <w:rsid w:val="00F0307E"/>
    <w:rsid w:val="00F0395F"/>
    <w:rsid w:val="00F07A81"/>
    <w:rsid w:val="00F1119E"/>
    <w:rsid w:val="00F12D37"/>
    <w:rsid w:val="00F1603C"/>
    <w:rsid w:val="00F20113"/>
    <w:rsid w:val="00F22B8B"/>
    <w:rsid w:val="00F23126"/>
    <w:rsid w:val="00F24475"/>
    <w:rsid w:val="00F24A55"/>
    <w:rsid w:val="00F2539D"/>
    <w:rsid w:val="00F3751E"/>
    <w:rsid w:val="00F379A8"/>
    <w:rsid w:val="00F47006"/>
    <w:rsid w:val="00F52528"/>
    <w:rsid w:val="00F600E9"/>
    <w:rsid w:val="00F615EA"/>
    <w:rsid w:val="00F62E24"/>
    <w:rsid w:val="00F6729E"/>
    <w:rsid w:val="00F73F3A"/>
    <w:rsid w:val="00F764EB"/>
    <w:rsid w:val="00F84C3B"/>
    <w:rsid w:val="00F85FA5"/>
    <w:rsid w:val="00F87579"/>
    <w:rsid w:val="00F905EB"/>
    <w:rsid w:val="00F91C28"/>
    <w:rsid w:val="00F949E0"/>
    <w:rsid w:val="00F94F6B"/>
    <w:rsid w:val="00F950DE"/>
    <w:rsid w:val="00FA14B8"/>
    <w:rsid w:val="00FA2B0A"/>
    <w:rsid w:val="00FA4E0F"/>
    <w:rsid w:val="00FA7F5E"/>
    <w:rsid w:val="00FB34D8"/>
    <w:rsid w:val="00FB3C1F"/>
    <w:rsid w:val="00FB684E"/>
    <w:rsid w:val="00FB7490"/>
    <w:rsid w:val="00FD183F"/>
    <w:rsid w:val="00FD29EC"/>
    <w:rsid w:val="00FD4380"/>
    <w:rsid w:val="00FE00EC"/>
    <w:rsid w:val="00FF6A4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kern w:val="1"/>
        <w:lang w:val="ru-RU" w:eastAsia="zh-CN"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itle" w:semiHidden="0" w:unhideWhenUsed="0"/>
    <w:lsdException w:name="Subtitle" w:semiHidden="0" w:unhideWhenUsed="0"/>
    <w:lsdException w:name="Strong" w:semiHidden="0" w:unhideWhenUsed="0"/>
    <w:lsdException w:name="Emphasis" w:semiHidden="0" w:unhideWhenUsed="0"/>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lsdException w:name="Intense Emphasis" w:semiHidden="0" w:unhideWhenUsed="0"/>
  </w:latentStyles>
  <w:style w:type="paragraph" w:default="1" w:styleId="a">
    <w:name w:val="Normal"/>
    <w:qFormat/>
    <w:rsid w:val="00EC71A2"/>
  </w:style>
  <w:style w:type="paragraph" w:styleId="1">
    <w:name w:val="heading 1"/>
    <w:qFormat/>
    <w:rsid w:val="004F6945"/>
    <w:pPr>
      <w:keepNext/>
      <w:keepLines/>
      <w:spacing w:before="240" w:after="60"/>
      <w:outlineLvl w:val="0"/>
    </w:pPr>
    <w:rPr>
      <w:rFonts w:ascii="Arial" w:hAnsi="Arial" w:cs="Arial"/>
      <w:b/>
      <w:bCs/>
      <w:sz w:val="36"/>
      <w:szCs w:val="36"/>
    </w:rPr>
  </w:style>
  <w:style w:type="paragraph" w:styleId="2">
    <w:name w:val="heading 2"/>
    <w:basedOn w:val="1"/>
    <w:qFormat/>
    <w:rsid w:val="004F6945"/>
    <w:pPr>
      <w:outlineLvl w:val="1"/>
    </w:pPr>
    <w:rPr>
      <w:sz w:val="32"/>
      <w:szCs w:val="32"/>
    </w:rPr>
  </w:style>
  <w:style w:type="paragraph" w:styleId="3">
    <w:name w:val="heading 3"/>
    <w:basedOn w:val="2"/>
    <w:qFormat/>
    <w:rsid w:val="004F6945"/>
    <w:pPr>
      <w:outlineLvl w:val="2"/>
    </w:pPr>
    <w:rPr>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qFormat/>
    <w:rsid w:val="004F6945"/>
    <w:pPr>
      <w:suppressAutoHyphens/>
    </w:pPr>
    <w:rPr>
      <w:rFonts w:ascii="Courier New" w:eastAsia="Courier New" w:hAnsi="Courier New" w:cs="Courier New"/>
    </w:rPr>
  </w:style>
  <w:style w:type="paragraph" w:styleId="a4">
    <w:name w:val="List Paragraph"/>
    <w:basedOn w:val="a"/>
    <w:uiPriority w:val="34"/>
    <w:unhideWhenUsed/>
    <w:qFormat/>
    <w:rsid w:val="00F379A8"/>
    <w:pPr>
      <w:ind w:left="720"/>
      <w:contextualSpacing/>
    </w:pPr>
  </w:style>
  <w:style w:type="character" w:styleId="a5">
    <w:name w:val="Hyperlink"/>
    <w:basedOn w:val="a0"/>
    <w:uiPriority w:val="99"/>
    <w:unhideWhenUsed/>
    <w:rsid w:val="00CF15DC"/>
    <w:rPr>
      <w:color w:val="0000FF" w:themeColor="hyperlink"/>
      <w:u w:val="single"/>
    </w:rPr>
  </w:style>
  <w:style w:type="paragraph" w:customStyle="1" w:styleId="BodyTextIndent2">
    <w:name w:val="Body Text Indent 2*"/>
    <w:qFormat/>
    <w:rsid w:val="005D75F6"/>
    <w:pPr>
      <w:widowControl/>
      <w:ind w:firstLine="720"/>
      <w:jc w:val="both"/>
    </w:pPr>
    <w:rPr>
      <w:rFonts w:eastAsia="Times New Roman"/>
      <w:kern w:val="0"/>
      <w:sz w:val="28"/>
    </w:rPr>
  </w:style>
  <w:style w:type="paragraph" w:styleId="a6">
    <w:name w:val="header"/>
    <w:basedOn w:val="a"/>
    <w:link w:val="a7"/>
    <w:uiPriority w:val="99"/>
    <w:unhideWhenUsed/>
    <w:rsid w:val="007F7B62"/>
    <w:pPr>
      <w:tabs>
        <w:tab w:val="center" w:pos="4677"/>
        <w:tab w:val="right" w:pos="9355"/>
      </w:tabs>
    </w:pPr>
  </w:style>
  <w:style w:type="character" w:customStyle="1" w:styleId="a7">
    <w:name w:val="Верхний колонтитул Знак"/>
    <w:basedOn w:val="a0"/>
    <w:link w:val="a6"/>
    <w:uiPriority w:val="99"/>
    <w:rsid w:val="007F7B62"/>
  </w:style>
  <w:style w:type="paragraph" w:styleId="a8">
    <w:name w:val="footer"/>
    <w:basedOn w:val="a"/>
    <w:link w:val="a9"/>
    <w:uiPriority w:val="99"/>
    <w:unhideWhenUsed/>
    <w:rsid w:val="007F7B62"/>
    <w:pPr>
      <w:tabs>
        <w:tab w:val="center" w:pos="4677"/>
        <w:tab w:val="right" w:pos="9355"/>
      </w:tabs>
    </w:pPr>
  </w:style>
  <w:style w:type="character" w:customStyle="1" w:styleId="a9">
    <w:name w:val="Нижний колонтитул Знак"/>
    <w:basedOn w:val="a0"/>
    <w:link w:val="a8"/>
    <w:uiPriority w:val="99"/>
    <w:rsid w:val="007F7B62"/>
  </w:style>
  <w:style w:type="paragraph" w:styleId="aa">
    <w:name w:val="Balloon Text"/>
    <w:basedOn w:val="a"/>
    <w:link w:val="ab"/>
    <w:uiPriority w:val="99"/>
    <w:semiHidden/>
    <w:unhideWhenUsed/>
    <w:rsid w:val="003E5AF5"/>
    <w:rPr>
      <w:rFonts w:ascii="Tahoma" w:hAnsi="Tahoma" w:cs="Tahoma"/>
      <w:sz w:val="16"/>
      <w:szCs w:val="16"/>
    </w:rPr>
  </w:style>
  <w:style w:type="character" w:customStyle="1" w:styleId="ab">
    <w:name w:val="Текст выноски Знак"/>
    <w:basedOn w:val="a0"/>
    <w:link w:val="aa"/>
    <w:uiPriority w:val="99"/>
    <w:semiHidden/>
    <w:rsid w:val="003E5AF5"/>
    <w:rPr>
      <w:rFonts w:ascii="Tahoma" w:hAnsi="Tahoma" w:cs="Tahoma"/>
      <w:sz w:val="16"/>
      <w:szCs w:val="16"/>
    </w:rPr>
  </w:style>
  <w:style w:type="table" w:styleId="ac">
    <w:name w:val="Table Grid"/>
    <w:basedOn w:val="a1"/>
    <w:uiPriority w:val="99"/>
    <w:unhideWhenUsed/>
    <w:rsid w:val="003F470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
    <w:name w:val="Сетка таблицы1"/>
    <w:basedOn w:val="a1"/>
    <w:next w:val="ac"/>
    <w:uiPriority w:val="59"/>
    <w:rsid w:val="00A77EDB"/>
    <w:pPr>
      <w:widowControl/>
    </w:pPr>
    <w:rPr>
      <w:rFonts w:ascii="Calibri" w:eastAsia="Calibri" w:hAnsi="Calibri"/>
      <w:kern w:val="0"/>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
    <w:name w:val="Неразрешенное упоминание1"/>
    <w:basedOn w:val="a0"/>
    <w:uiPriority w:val="99"/>
    <w:semiHidden/>
    <w:unhideWhenUsed/>
    <w:rsid w:val="00FB684E"/>
    <w:rPr>
      <w:color w:val="605E5C"/>
      <w:shd w:val="clear" w:color="auto" w:fill="E1DFDD"/>
    </w:rPr>
  </w:style>
  <w:style w:type="character" w:customStyle="1" w:styleId="20">
    <w:name w:val="Неразрешенное упоминание2"/>
    <w:basedOn w:val="a0"/>
    <w:uiPriority w:val="99"/>
    <w:semiHidden/>
    <w:unhideWhenUsed/>
    <w:rsid w:val="000D4AA2"/>
    <w:rPr>
      <w:color w:val="605E5C"/>
      <w:shd w:val="clear" w:color="auto" w:fill="E1DFDD"/>
    </w:rPr>
  </w:style>
  <w:style w:type="character" w:styleId="ad">
    <w:name w:val="FollowedHyperlink"/>
    <w:basedOn w:val="a0"/>
    <w:uiPriority w:val="99"/>
    <w:semiHidden/>
    <w:unhideWhenUsed/>
    <w:rsid w:val="001E314F"/>
    <w:rPr>
      <w:color w:val="800080" w:themeColor="followedHyperlink"/>
      <w:u w:val="single"/>
    </w:rPr>
  </w:style>
  <w:style w:type="character" w:customStyle="1" w:styleId="30">
    <w:name w:val="Неразрешенное упоминание3"/>
    <w:basedOn w:val="a0"/>
    <w:uiPriority w:val="99"/>
    <w:semiHidden/>
    <w:unhideWhenUsed/>
    <w:rsid w:val="00BF6EED"/>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523593019">
      <w:bodyDiv w:val="1"/>
      <w:marLeft w:val="0"/>
      <w:marRight w:val="0"/>
      <w:marTop w:val="0"/>
      <w:marBottom w:val="0"/>
      <w:divBdr>
        <w:top w:val="none" w:sz="0" w:space="0" w:color="auto"/>
        <w:left w:val="none" w:sz="0" w:space="0" w:color="auto"/>
        <w:bottom w:val="none" w:sz="0" w:space="0" w:color="auto"/>
        <w:right w:val="none" w:sz="0" w:space="0" w:color="auto"/>
      </w:divBdr>
    </w:div>
    <w:div w:id="1427657094">
      <w:bodyDiv w:val="1"/>
      <w:marLeft w:val="0"/>
      <w:marRight w:val="0"/>
      <w:marTop w:val="0"/>
      <w:marBottom w:val="0"/>
      <w:divBdr>
        <w:top w:val="none" w:sz="0" w:space="0" w:color="auto"/>
        <w:left w:val="none" w:sz="0" w:space="0" w:color="auto"/>
        <w:bottom w:val="none" w:sz="0" w:space="0" w:color="auto"/>
        <w:right w:val="none" w:sz="0" w:space="0" w:color="auto"/>
      </w:divBdr>
    </w:div>
    <w:div w:id="1445348679">
      <w:bodyDiv w:val="1"/>
      <w:marLeft w:val="0"/>
      <w:marRight w:val="0"/>
      <w:marTop w:val="0"/>
      <w:marBottom w:val="0"/>
      <w:divBdr>
        <w:top w:val="none" w:sz="0" w:space="0" w:color="auto"/>
        <w:left w:val="none" w:sz="0" w:space="0" w:color="auto"/>
        <w:bottom w:val="none" w:sz="0" w:space="0" w:color="auto"/>
        <w:right w:val="none" w:sz="0" w:space="0" w:color="auto"/>
      </w:divBdr>
    </w:div>
    <w:div w:id="1495224166">
      <w:bodyDiv w:val="1"/>
      <w:marLeft w:val="0"/>
      <w:marRight w:val="0"/>
      <w:marTop w:val="0"/>
      <w:marBottom w:val="0"/>
      <w:divBdr>
        <w:top w:val="none" w:sz="0" w:space="0" w:color="auto"/>
        <w:left w:val="none" w:sz="0" w:space="0" w:color="auto"/>
        <w:bottom w:val="none" w:sz="0" w:space="0" w:color="auto"/>
        <w:right w:val="none" w:sz="0" w:space="0" w:color="auto"/>
      </w:divBdr>
    </w:div>
    <w:div w:id="1793203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whelan2@mail.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vk.com/public170676546"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k.com/umnicum_birsk" TargetMode="External"/><Relationship Id="rId5" Type="http://schemas.openxmlformats.org/officeDocument/2006/relationships/webSettings" Target="webSettings.xml"/><Relationship Id="rId15" Type="http://schemas.openxmlformats.org/officeDocument/2006/relationships/hyperlink" Target="https://Vk.com/umnicum_birsk" TargetMode="External"/><Relationship Id="rId10" Type="http://schemas.openxmlformats.org/officeDocument/2006/relationships/hyperlink" Target="https://forms.gle/3Fp2koXFpLVJNfSx9" TargetMode="External"/><Relationship Id="rId4" Type="http://schemas.openxmlformats.org/officeDocument/2006/relationships/settings" Target="settings.xml"/><Relationship Id="rId9" Type="http://schemas.openxmlformats.org/officeDocument/2006/relationships/hyperlink" Target="https://t.me/+4aggsAn58eo5MzMy" TargetMode="External"/><Relationship Id="rId14" Type="http://schemas.openxmlformats.org/officeDocument/2006/relationships/hyperlink" Target="https://birskum.wixsite.com/umnicumbirs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1A294B-EE25-4B76-8109-5A2683B8AA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1054</Words>
  <Characters>6012</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7052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Админ</cp:lastModifiedBy>
  <cp:revision>7</cp:revision>
  <cp:lastPrinted>2021-09-02T11:52:00Z</cp:lastPrinted>
  <dcterms:created xsi:type="dcterms:W3CDTF">2025-02-04T05:10:00Z</dcterms:created>
  <dcterms:modified xsi:type="dcterms:W3CDTF">2025-02-04T07:41:00Z</dcterms:modified>
</cp:coreProperties>
</file>