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073" w:rsidRPr="00393914" w:rsidRDefault="00EB6073" w:rsidP="00EA3CD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939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</w:t>
      </w:r>
      <w:r w:rsidR="00393914" w:rsidRPr="003939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астер-класс по живописи</w:t>
      </w:r>
      <w:r w:rsidRPr="003939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r w:rsidR="004C78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Гортензия</w:t>
      </w:r>
      <w:r w:rsidRPr="003939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ED3585" w:rsidRPr="00EA3CD4" w:rsidRDefault="00432DE5" w:rsidP="00EA3CD4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2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МАУ «ТОК-центр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Умникум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приглашает</w:t>
      </w:r>
      <w:r w:rsidR="009155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17 апреля в 18.00ч.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мастер-класс по </w:t>
      </w:r>
      <w:r w:rsidR="00060734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живописи</w:t>
      </w:r>
      <w:r w:rsidR="00060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4C7828" w:rsidRPr="004C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Гортензия</w:t>
      </w:r>
      <w:r w:rsidR="00686D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7C4776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4C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желающих</w:t>
      </w:r>
      <w:r w:rsidR="00EA3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14 лет</w:t>
      </w:r>
      <w:r w:rsidR="00EA3CD4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кто</w:t>
      </w:r>
      <w:r w:rsidR="007C4776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хочет при</w:t>
      </w:r>
      <w:r w:rsidR="00393914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коснуться </w:t>
      </w:r>
      <w:proofErr w:type="gramStart"/>
      <w:r w:rsidR="00393914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393914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прекрасному</w:t>
      </w:r>
      <w:r w:rsidR="009155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93914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Картина</w:t>
      </w:r>
      <w:r w:rsidR="00686D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создаваться акриловыми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красками на грунтованном холсте. </w:t>
      </w:r>
      <w:r w:rsidR="000F4E79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Весь процесс пройдет под чутким руководством наставника по живописи (руководитель ИЗОСТУДИИ).</w:t>
      </w:r>
      <w:r w:rsidR="00EA3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Композиция картины</w:t>
      </w:r>
      <w:r w:rsidR="00EA3CD4" w:rsidRPr="00EA3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«Гортензия»</w:t>
      </w:r>
      <w:r w:rsidR="00EA3C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заключена в круг и тем не обычна и интересна. Посетители мастер-класса изучат технику работы с мастихином и пастозными мазками изображения цветов. </w:t>
      </w:r>
    </w:p>
    <w:p w:rsidR="0094618F" w:rsidRDefault="00D22C85" w:rsidP="00EA3CD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итогу мероприятия все участники станут</w:t>
      </w:r>
      <w:r w:rsidR="004C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обладателями картины «</w:t>
      </w:r>
      <w:r w:rsidR="004C7828" w:rsidRPr="004C78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Гортензия</w:t>
      </w:r>
      <w:r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котор</w:t>
      </w:r>
      <w:r w:rsidR="00393914" w:rsidRPr="00393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 сами создадут своим руками.</w:t>
      </w:r>
    </w:p>
    <w:p w:rsidR="0003638A" w:rsidRDefault="0003638A" w:rsidP="00393914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3638A" w:rsidRPr="0003638A" w:rsidRDefault="0003638A" w:rsidP="0003638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sectPr w:rsidR="0003638A" w:rsidRPr="0003638A" w:rsidSect="00CF3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0E17"/>
    <w:rsid w:val="0003244D"/>
    <w:rsid w:val="0003638A"/>
    <w:rsid w:val="00060734"/>
    <w:rsid w:val="0008654E"/>
    <w:rsid w:val="000F4E79"/>
    <w:rsid w:val="00131FF4"/>
    <w:rsid w:val="00393914"/>
    <w:rsid w:val="00431238"/>
    <w:rsid w:val="00432DE5"/>
    <w:rsid w:val="004C7828"/>
    <w:rsid w:val="00540ECB"/>
    <w:rsid w:val="00656AAD"/>
    <w:rsid w:val="00686DFA"/>
    <w:rsid w:val="00691956"/>
    <w:rsid w:val="007C4776"/>
    <w:rsid w:val="0091553E"/>
    <w:rsid w:val="0094618F"/>
    <w:rsid w:val="00947606"/>
    <w:rsid w:val="009E0E17"/>
    <w:rsid w:val="00A62CB9"/>
    <w:rsid w:val="00A67A86"/>
    <w:rsid w:val="00BC02D1"/>
    <w:rsid w:val="00CF39D2"/>
    <w:rsid w:val="00D22C85"/>
    <w:rsid w:val="00EA3CD4"/>
    <w:rsid w:val="00EB6073"/>
    <w:rsid w:val="00ED3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B60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9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14</cp:revision>
  <dcterms:created xsi:type="dcterms:W3CDTF">2023-05-03T04:25:00Z</dcterms:created>
  <dcterms:modified xsi:type="dcterms:W3CDTF">2025-04-08T10:27:00Z</dcterms:modified>
</cp:coreProperties>
</file>