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112" w:rsidRPr="00D244BA" w:rsidRDefault="00157112" w:rsidP="001571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Муниципальное автономное учреждение «ТОК-центр </w:t>
      </w:r>
      <w:proofErr w:type="spellStart"/>
      <w:r w:rsidRPr="00D244BA">
        <w:rPr>
          <w:rFonts w:ascii="Times New Roman" w:eastAsia="Calibri" w:hAnsi="Times New Roman" w:cs="Times New Roman"/>
          <w:sz w:val="24"/>
          <w:szCs w:val="24"/>
        </w:rPr>
        <w:t>Умникум</w:t>
      </w:r>
      <w:proofErr w:type="spellEnd"/>
      <w:r w:rsidRPr="00D244BA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157112" w:rsidRPr="00D244BA" w:rsidRDefault="00157112" w:rsidP="001571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городского поселения город Бирск муниципального района </w:t>
      </w:r>
      <w:proofErr w:type="spellStart"/>
      <w:r w:rsidRPr="00D244BA">
        <w:rPr>
          <w:rFonts w:ascii="Times New Roman" w:eastAsia="Calibri" w:hAnsi="Times New Roman" w:cs="Times New Roman"/>
          <w:sz w:val="24"/>
          <w:szCs w:val="24"/>
        </w:rPr>
        <w:t>Бирский</w:t>
      </w:r>
      <w:proofErr w:type="spellEnd"/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район </w:t>
      </w:r>
    </w:p>
    <w:p w:rsidR="00157112" w:rsidRPr="00D244BA" w:rsidRDefault="00157112" w:rsidP="001571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Республики Башкортостан</w:t>
      </w:r>
    </w:p>
    <w:p w:rsidR="00157112" w:rsidRPr="00D244BA" w:rsidRDefault="00157112" w:rsidP="001571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(МАУ «ТОК-центр </w:t>
      </w:r>
      <w:proofErr w:type="spellStart"/>
      <w:r w:rsidRPr="00D244BA">
        <w:rPr>
          <w:rFonts w:ascii="Times New Roman" w:eastAsia="Calibri" w:hAnsi="Times New Roman" w:cs="Times New Roman"/>
          <w:sz w:val="24"/>
          <w:szCs w:val="24"/>
        </w:rPr>
        <w:t>Умникум</w:t>
      </w:r>
      <w:proofErr w:type="spellEnd"/>
      <w:r w:rsidRPr="00D244BA">
        <w:rPr>
          <w:rFonts w:ascii="Times New Roman" w:eastAsia="Calibri" w:hAnsi="Times New Roman" w:cs="Times New Roman"/>
          <w:sz w:val="24"/>
          <w:szCs w:val="24"/>
        </w:rPr>
        <w:t>»)</w:t>
      </w:r>
    </w:p>
    <w:p w:rsidR="00157112" w:rsidRDefault="00157112" w:rsidP="00157112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57112" w:rsidRDefault="00157112" w:rsidP="00157112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57112" w:rsidRPr="00D244BA" w:rsidRDefault="00157112" w:rsidP="00157112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57112" w:rsidRPr="00213F96" w:rsidRDefault="00157112" w:rsidP="00157112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УТВЕРЖДЕН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157112" w:rsidRPr="00971D7C" w:rsidRDefault="00157112" w:rsidP="00157112">
      <w:pPr>
        <w:jc w:val="right"/>
        <w:rPr>
          <w:b/>
          <w:sz w:val="24"/>
        </w:rPr>
      </w:pPr>
      <w:r w:rsidRPr="00A4145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п</w:t>
      </w:r>
      <w:r w:rsidRPr="00A41452">
        <w:rPr>
          <w:rFonts w:ascii="Times New Roman" w:hAnsi="Times New Roman" w:cs="Times New Roman"/>
          <w:sz w:val="28"/>
          <w:szCs w:val="28"/>
        </w:rPr>
        <w:t>риказом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F96">
        <w:rPr>
          <w:rFonts w:ascii="Times New Roman" w:hAnsi="Times New Roman" w:cs="Times New Roman"/>
          <w:sz w:val="28"/>
          <w:szCs w:val="28"/>
        </w:rPr>
        <w:t>№ 37-од от 21.06.2023</w:t>
      </w:r>
    </w:p>
    <w:p w:rsidR="00157112" w:rsidRDefault="00157112" w:rsidP="00157112">
      <w:pPr>
        <w:jc w:val="center"/>
        <w:rPr>
          <w:rFonts w:ascii="Times New Roman" w:hAnsi="Times New Roman" w:cs="Times New Roman"/>
          <w:b/>
          <w:sz w:val="36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b/>
          <w:sz w:val="36"/>
        </w:rPr>
      </w:pPr>
    </w:p>
    <w:p w:rsidR="00157112" w:rsidRPr="00DB3FBC" w:rsidRDefault="00157112" w:rsidP="00157112">
      <w:pPr>
        <w:jc w:val="center"/>
        <w:rPr>
          <w:rFonts w:ascii="Times New Roman" w:hAnsi="Times New Roman" w:cs="Times New Roman"/>
          <w:b/>
          <w:sz w:val="36"/>
        </w:rPr>
      </w:pPr>
      <w:r w:rsidRPr="00DB3FBC">
        <w:rPr>
          <w:rFonts w:ascii="Times New Roman" w:hAnsi="Times New Roman" w:cs="Times New Roman"/>
          <w:b/>
          <w:sz w:val="36"/>
        </w:rPr>
        <w:t xml:space="preserve">Положение </w:t>
      </w:r>
    </w:p>
    <w:p w:rsidR="00157112" w:rsidRPr="00DB3FBC" w:rsidRDefault="00157112" w:rsidP="00157112">
      <w:pPr>
        <w:jc w:val="center"/>
        <w:rPr>
          <w:rFonts w:ascii="Times New Roman" w:hAnsi="Times New Roman" w:cs="Times New Roman"/>
          <w:b/>
          <w:sz w:val="32"/>
        </w:rPr>
      </w:pPr>
      <w:r w:rsidRPr="00DB3FBC">
        <w:rPr>
          <w:rFonts w:ascii="Times New Roman" w:hAnsi="Times New Roman" w:cs="Times New Roman"/>
          <w:b/>
          <w:sz w:val="32"/>
        </w:rPr>
        <w:t xml:space="preserve">о проведении </w:t>
      </w:r>
      <w:r>
        <w:rPr>
          <w:rFonts w:ascii="Times New Roman" w:hAnsi="Times New Roman" w:cs="Times New Roman"/>
          <w:b/>
          <w:sz w:val="32"/>
        </w:rPr>
        <w:t xml:space="preserve">Регионального </w:t>
      </w:r>
      <w:r w:rsidRPr="00DB3FBC">
        <w:rPr>
          <w:rFonts w:ascii="Times New Roman" w:hAnsi="Times New Roman" w:cs="Times New Roman"/>
          <w:b/>
          <w:sz w:val="32"/>
        </w:rPr>
        <w:t xml:space="preserve">конкурса частушек </w:t>
      </w:r>
    </w:p>
    <w:p w:rsidR="00157112" w:rsidRDefault="00157112" w:rsidP="00157112">
      <w:pPr>
        <w:pStyle w:val="a6"/>
        <w:spacing w:before="0" w:beforeAutospacing="0" w:after="0" w:afterAutospacing="0"/>
        <w:jc w:val="center"/>
        <w:rPr>
          <w:b/>
          <w:sz w:val="32"/>
          <w:szCs w:val="32"/>
        </w:rPr>
      </w:pPr>
      <w:r w:rsidRPr="00DB3FBC">
        <w:rPr>
          <w:b/>
          <w:sz w:val="32"/>
          <w:szCs w:val="32"/>
        </w:rPr>
        <w:t>«Выпив чая кружку - распахнись душа частушкой»</w:t>
      </w:r>
    </w:p>
    <w:p w:rsidR="00157112" w:rsidRDefault="00157112" w:rsidP="00157112">
      <w:pPr>
        <w:pStyle w:val="a6"/>
        <w:spacing w:before="0" w:beforeAutospacing="0" w:after="0" w:afterAutospacing="0"/>
        <w:jc w:val="center"/>
        <w:rPr>
          <w:b/>
          <w:sz w:val="32"/>
          <w:szCs w:val="32"/>
        </w:rPr>
      </w:pPr>
      <w:r w:rsidRPr="00331925">
        <w:rPr>
          <w:b/>
          <w:bCs/>
          <w:color w:val="000000" w:themeColor="text1"/>
          <w:sz w:val="32"/>
          <w:szCs w:val="32"/>
        </w:rPr>
        <w:t xml:space="preserve"> </w:t>
      </w:r>
      <w:r w:rsidRPr="00204E63">
        <w:rPr>
          <w:b/>
          <w:bCs/>
          <w:color w:val="000000" w:themeColor="text1"/>
          <w:sz w:val="32"/>
          <w:szCs w:val="32"/>
        </w:rPr>
        <w:t xml:space="preserve">в </w:t>
      </w:r>
      <w:proofErr w:type="gramStart"/>
      <w:r w:rsidRPr="00204E63">
        <w:rPr>
          <w:b/>
          <w:bCs/>
          <w:color w:val="000000" w:themeColor="text1"/>
          <w:sz w:val="32"/>
          <w:szCs w:val="32"/>
        </w:rPr>
        <w:t>рамках</w:t>
      </w:r>
      <w:r w:rsidRPr="00204E63">
        <w:rPr>
          <w:b/>
          <w:sz w:val="32"/>
          <w:szCs w:val="32"/>
        </w:rPr>
        <w:t xml:space="preserve">  творческого</w:t>
      </w:r>
      <w:proofErr w:type="gramEnd"/>
      <w:r w:rsidRPr="00204E63">
        <w:rPr>
          <w:b/>
          <w:sz w:val="32"/>
          <w:szCs w:val="32"/>
        </w:rPr>
        <w:t xml:space="preserve"> ремесленного фестиваля </w:t>
      </w:r>
    </w:p>
    <w:p w:rsidR="00157112" w:rsidRPr="00204E63" w:rsidRDefault="00157112" w:rsidP="00157112">
      <w:pPr>
        <w:pStyle w:val="a6"/>
        <w:spacing w:before="0" w:beforeAutospacing="0" w:after="0" w:afterAutospacing="0"/>
        <w:jc w:val="center"/>
        <w:rPr>
          <w:b/>
          <w:color w:val="000000" w:themeColor="text1"/>
          <w:sz w:val="32"/>
          <w:szCs w:val="32"/>
        </w:rPr>
      </w:pPr>
      <w:r w:rsidRPr="00204E63">
        <w:rPr>
          <w:b/>
          <w:sz w:val="32"/>
          <w:szCs w:val="32"/>
        </w:rPr>
        <w:t>«Иван-чаем Вас встречаем!»</w:t>
      </w:r>
    </w:p>
    <w:p w:rsidR="00157112" w:rsidRPr="00DB3FBC" w:rsidRDefault="00157112" w:rsidP="00157112">
      <w:pPr>
        <w:jc w:val="center"/>
        <w:rPr>
          <w:rFonts w:ascii="Times New Roman" w:hAnsi="Times New Roman" w:cs="Times New Roman"/>
          <w:b/>
          <w:sz w:val="32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color w:val="FF0000"/>
          <w:sz w:val="32"/>
        </w:rPr>
      </w:pPr>
    </w:p>
    <w:p w:rsidR="00157112" w:rsidRDefault="00157112" w:rsidP="00157112">
      <w:pPr>
        <w:jc w:val="center"/>
        <w:rPr>
          <w:rFonts w:ascii="Times New Roman" w:hAnsi="Times New Roman" w:cs="Times New Roman"/>
          <w:sz w:val="32"/>
        </w:rPr>
      </w:pPr>
      <w:r w:rsidRPr="00971D7C">
        <w:rPr>
          <w:rFonts w:ascii="Times New Roman" w:hAnsi="Times New Roman" w:cs="Times New Roman"/>
          <w:sz w:val="32"/>
        </w:rPr>
        <w:lastRenderedPageBreak/>
        <w:t xml:space="preserve">г. Бирск 2023 </w:t>
      </w:r>
    </w:p>
    <w:p w:rsidR="00157112" w:rsidRDefault="00157112" w:rsidP="00157112">
      <w:pPr>
        <w:ind w:left="567" w:hanging="567"/>
        <w:jc w:val="both"/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</w:pPr>
    </w:p>
    <w:p w:rsidR="00157112" w:rsidRDefault="00157112" w:rsidP="00157112">
      <w:pPr>
        <w:spacing w:after="0"/>
        <w:ind w:left="567" w:hanging="567"/>
        <w:jc w:val="center"/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</w:pPr>
      <w:r w:rsidRPr="006322E2"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  <w:t>1. Общие положения</w:t>
      </w:r>
    </w:p>
    <w:p w:rsidR="00157112" w:rsidRPr="00653B91" w:rsidRDefault="00157112" w:rsidP="00157112">
      <w:pPr>
        <w:spacing w:after="0"/>
        <w:ind w:left="567" w:hanging="567"/>
        <w:jc w:val="both"/>
        <w:rPr>
          <w:rFonts w:ascii="Times" w:eastAsia="Times New Roman" w:hAnsi="Times" w:cs="Times New Roman"/>
          <w:b/>
          <w:bCs/>
          <w:sz w:val="24"/>
          <w:szCs w:val="28"/>
        </w:rPr>
      </w:pPr>
      <w:r w:rsidRPr="006E7165"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1.1.</w:t>
      </w:r>
      <w:r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 xml:space="preserve">Настоящее положение определяет порядок и условия </w:t>
      </w:r>
      <w:r w:rsidRPr="00653B91">
        <w:rPr>
          <w:rFonts w:ascii="Times" w:eastAsia="Times New Roman" w:hAnsi="Times" w:cs="Times New Roman"/>
          <w:bCs/>
          <w:sz w:val="28"/>
          <w:szCs w:val="28"/>
        </w:rPr>
        <w:t xml:space="preserve">проведения </w:t>
      </w:r>
    </w:p>
    <w:p w:rsidR="00157112" w:rsidRPr="00331925" w:rsidRDefault="00157112" w:rsidP="00157112">
      <w:pPr>
        <w:pStyle w:val="a6"/>
        <w:spacing w:before="0" w:beforeAutospacing="0" w:after="0" w:afterAutospacing="0"/>
        <w:jc w:val="both"/>
        <w:rPr>
          <w:b/>
          <w:sz w:val="32"/>
          <w:szCs w:val="32"/>
        </w:rPr>
      </w:pPr>
      <w:r w:rsidRPr="00331925">
        <w:rPr>
          <w:bCs/>
          <w:sz w:val="28"/>
          <w:szCs w:val="28"/>
        </w:rPr>
        <w:t>Регионального</w:t>
      </w:r>
      <w:r>
        <w:rPr>
          <w:bCs/>
          <w:sz w:val="28"/>
          <w:szCs w:val="28"/>
        </w:rPr>
        <w:t xml:space="preserve"> </w:t>
      </w:r>
      <w:r>
        <w:rPr>
          <w:rFonts w:ascii="Times" w:hAnsi="Times"/>
          <w:bCs/>
          <w:sz w:val="28"/>
          <w:szCs w:val="28"/>
        </w:rPr>
        <w:t xml:space="preserve">конкурса частушек </w:t>
      </w:r>
      <w:r w:rsidRPr="00331925">
        <w:rPr>
          <w:sz w:val="28"/>
          <w:szCs w:val="28"/>
        </w:rPr>
        <w:t>«Выпив чая кружку - распахнись душа частушкой»</w:t>
      </w:r>
      <w:r>
        <w:rPr>
          <w:sz w:val="28"/>
          <w:szCs w:val="28"/>
        </w:rPr>
        <w:t xml:space="preserve"> </w:t>
      </w:r>
      <w:r>
        <w:rPr>
          <w:rFonts w:ascii="Times" w:hAnsi="Times"/>
          <w:bCs/>
          <w:sz w:val="28"/>
          <w:szCs w:val="28"/>
        </w:rPr>
        <w:t>(далее-Конкурс).</w:t>
      </w:r>
    </w:p>
    <w:p w:rsidR="00157112" w:rsidRDefault="00157112" w:rsidP="00157112">
      <w:pPr>
        <w:spacing w:after="0"/>
        <w:ind w:left="567" w:hanging="567"/>
        <w:jc w:val="both"/>
        <w:rPr>
          <w:rFonts w:ascii="Times" w:eastAsia="Times New Roman" w:hAnsi="Times" w:cs="Times New Roman"/>
          <w:bCs/>
          <w:sz w:val="28"/>
          <w:szCs w:val="28"/>
        </w:rPr>
      </w:pPr>
      <w:r>
        <w:rPr>
          <w:rFonts w:ascii="Times" w:eastAsia="Times New Roman" w:hAnsi="Times" w:cs="Times New Roman"/>
          <w:bCs/>
          <w:sz w:val="28"/>
          <w:szCs w:val="28"/>
        </w:rPr>
        <w:t>1.2</w:t>
      </w:r>
      <w:r w:rsidRPr="00653B91">
        <w:rPr>
          <w:rFonts w:ascii="Times" w:eastAsia="Times New Roman" w:hAnsi="Times" w:cs="Times New Roman"/>
          <w:bCs/>
          <w:sz w:val="28"/>
          <w:szCs w:val="28"/>
        </w:rPr>
        <w:t xml:space="preserve">. Организаторы конкурса МАУ «ТОК-центр </w:t>
      </w:r>
      <w:proofErr w:type="spellStart"/>
      <w:r w:rsidRPr="00653B91">
        <w:rPr>
          <w:rFonts w:ascii="Times" w:eastAsia="Times New Roman" w:hAnsi="Times" w:cs="Times New Roman"/>
          <w:bCs/>
          <w:sz w:val="28"/>
          <w:szCs w:val="28"/>
        </w:rPr>
        <w:t>Умникум</w:t>
      </w:r>
      <w:proofErr w:type="spellEnd"/>
      <w:r w:rsidRPr="00653B91">
        <w:rPr>
          <w:rFonts w:ascii="Times" w:eastAsia="Times New Roman" w:hAnsi="Times" w:cs="Times New Roman"/>
          <w:bCs/>
          <w:sz w:val="28"/>
          <w:szCs w:val="28"/>
        </w:rPr>
        <w:t>» (далее - организатор)</w:t>
      </w:r>
      <w:r>
        <w:rPr>
          <w:rFonts w:ascii="Times" w:eastAsia="Times New Roman" w:hAnsi="Times" w:cs="Times New Roman"/>
          <w:bCs/>
          <w:sz w:val="28"/>
          <w:szCs w:val="28"/>
        </w:rPr>
        <w:t>.</w:t>
      </w:r>
      <w:r>
        <w:rPr>
          <w:rFonts w:ascii="Times" w:eastAsia="Times New Roman" w:hAnsi="Times" w:cs="Times New Roman"/>
          <w:bCs/>
          <w:sz w:val="28"/>
          <w:szCs w:val="28"/>
        </w:rPr>
        <w:tab/>
      </w:r>
    </w:p>
    <w:p w:rsidR="00157112" w:rsidRPr="00DB3FBC" w:rsidRDefault="00157112" w:rsidP="00157112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DB3FBC">
        <w:rPr>
          <w:sz w:val="28"/>
          <w:szCs w:val="28"/>
        </w:rPr>
        <w:t xml:space="preserve">Организатор оставляет за собой право в любое время отменить проведение всей или части Конкурса. </w:t>
      </w:r>
    </w:p>
    <w:p w:rsidR="00157112" w:rsidRPr="006322E2" w:rsidRDefault="00157112" w:rsidP="00157112">
      <w:pPr>
        <w:spacing w:after="0"/>
        <w:ind w:left="567" w:hanging="567"/>
        <w:jc w:val="center"/>
        <w:rPr>
          <w:rFonts w:ascii="Times" w:hAnsi="Times" w:cs="Times New Roman"/>
          <w:b/>
          <w:color w:val="000000" w:themeColor="text1"/>
          <w:sz w:val="28"/>
          <w:szCs w:val="28"/>
        </w:rPr>
      </w:pPr>
      <w:r w:rsidRPr="006322E2">
        <w:rPr>
          <w:rFonts w:ascii="Times" w:hAnsi="Times" w:cs="Times New Roman"/>
          <w:b/>
          <w:color w:val="000000" w:themeColor="text1"/>
          <w:sz w:val="28"/>
          <w:szCs w:val="28"/>
        </w:rPr>
        <w:t>2. Цел</w:t>
      </w:r>
      <w:r>
        <w:rPr>
          <w:rFonts w:ascii="Times" w:hAnsi="Times" w:cs="Times New Roman"/>
          <w:b/>
          <w:color w:val="000000" w:themeColor="text1"/>
          <w:sz w:val="28"/>
          <w:szCs w:val="28"/>
        </w:rPr>
        <w:t>ь</w:t>
      </w:r>
      <w:r w:rsidRPr="006322E2">
        <w:rPr>
          <w:rFonts w:ascii="Times" w:hAnsi="Times" w:cs="Times New Roman"/>
          <w:b/>
          <w:color w:val="000000" w:themeColor="text1"/>
          <w:sz w:val="28"/>
          <w:szCs w:val="28"/>
        </w:rPr>
        <w:t xml:space="preserve"> и задачи конкурса</w:t>
      </w:r>
    </w:p>
    <w:p w:rsidR="00157112" w:rsidRDefault="00157112" w:rsidP="00157112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C820E7">
        <w:rPr>
          <w:rFonts w:ascii="Times New Roman" w:hAnsi="Times New Roman" w:cs="Times New Roman"/>
          <w:sz w:val="28"/>
        </w:rPr>
        <w:t xml:space="preserve">2.1. </w:t>
      </w:r>
      <w:r>
        <w:rPr>
          <w:rFonts w:ascii="Times New Roman" w:hAnsi="Times New Roman" w:cs="Times New Roman"/>
          <w:sz w:val="28"/>
        </w:rPr>
        <w:t xml:space="preserve">Конкурс проводится с целью возрождения и сохранения народной культуры </w:t>
      </w:r>
    </w:p>
    <w:p w:rsidR="00157112" w:rsidRDefault="00157112" w:rsidP="00157112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2.2. Задачи:</w:t>
      </w:r>
    </w:p>
    <w:p w:rsidR="00157112" w:rsidRDefault="00157112" w:rsidP="00157112">
      <w:pPr>
        <w:pStyle w:val="a4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8"/>
        </w:rPr>
      </w:pPr>
      <w:r w:rsidRPr="00EC3EBE">
        <w:rPr>
          <w:rFonts w:ascii="Times New Roman" w:hAnsi="Times New Roman" w:cs="Times New Roman"/>
          <w:sz w:val="28"/>
        </w:rPr>
        <w:t>Приобщение к истокам народного творчества;</w:t>
      </w:r>
    </w:p>
    <w:p w:rsidR="00157112" w:rsidRDefault="00157112" w:rsidP="00157112">
      <w:pPr>
        <w:pStyle w:val="a4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Pr="006E7165">
        <w:rPr>
          <w:rFonts w:ascii="Times New Roman" w:hAnsi="Times New Roman" w:cs="Times New Roman"/>
          <w:sz w:val="28"/>
        </w:rPr>
        <w:t xml:space="preserve">охранение и популяризация жанра </w:t>
      </w:r>
      <w:r w:rsidRPr="00EC3EBE">
        <w:rPr>
          <w:rFonts w:ascii="Times New Roman" w:hAnsi="Times New Roman" w:cs="Times New Roman"/>
          <w:sz w:val="28"/>
        </w:rPr>
        <w:t>традиционной частушки</w:t>
      </w:r>
      <w:r>
        <w:rPr>
          <w:rFonts w:ascii="Times New Roman" w:hAnsi="Times New Roman" w:cs="Times New Roman"/>
          <w:sz w:val="28"/>
        </w:rPr>
        <w:t>;</w:t>
      </w:r>
    </w:p>
    <w:p w:rsidR="00157112" w:rsidRPr="006E7165" w:rsidRDefault="00157112" w:rsidP="00157112">
      <w:pPr>
        <w:pStyle w:val="a4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 w:cs="Times New Roman"/>
          <w:sz w:val="28"/>
        </w:rPr>
      </w:pPr>
      <w:r w:rsidRPr="006E7165">
        <w:rPr>
          <w:rFonts w:ascii="Times New Roman" w:hAnsi="Times New Roman" w:cs="Times New Roman"/>
          <w:sz w:val="28"/>
        </w:rPr>
        <w:t>Выявление и поддержка самобытных талантливых исполнителей</w:t>
      </w:r>
    </w:p>
    <w:p w:rsidR="00157112" w:rsidRDefault="00157112" w:rsidP="00157112">
      <w:pPr>
        <w:spacing w:after="0"/>
        <w:ind w:left="567" w:hanging="567"/>
        <w:jc w:val="both"/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</w:pPr>
    </w:p>
    <w:p w:rsidR="00157112" w:rsidRDefault="00157112" w:rsidP="00157112">
      <w:pPr>
        <w:spacing w:after="0"/>
        <w:ind w:left="567" w:hanging="567"/>
        <w:jc w:val="center"/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</w:pPr>
      <w:r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>3. Сроки и</w:t>
      </w:r>
      <w:r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 xml:space="preserve"> условия</w:t>
      </w:r>
      <w:r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 xml:space="preserve"> проведения конкурса</w:t>
      </w:r>
    </w:p>
    <w:p w:rsidR="00157112" w:rsidRPr="00DB3FBC" w:rsidRDefault="00157112" w:rsidP="00157112">
      <w:pPr>
        <w:spacing w:after="0"/>
        <w:ind w:left="567" w:hanging="567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D7753D">
        <w:rPr>
          <w:rFonts w:ascii="Times" w:eastAsia="Times New Roman" w:hAnsi="Times" w:cs="Times New Roman"/>
          <w:color w:val="000000" w:themeColor="text1"/>
          <w:sz w:val="28"/>
          <w:szCs w:val="28"/>
        </w:rPr>
        <w:t>3.1.</w:t>
      </w:r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 xml:space="preserve"> </w:t>
      </w:r>
      <w:r w:rsidRPr="00D7753D">
        <w:rPr>
          <w:rFonts w:ascii="Times" w:eastAsia="Times New Roman" w:hAnsi="Times" w:cs="Times New Roman"/>
          <w:color w:val="000000" w:themeColor="text1"/>
          <w:sz w:val="28"/>
          <w:szCs w:val="28"/>
        </w:rPr>
        <w:t xml:space="preserve">Конкурс проводится </w:t>
      </w:r>
      <w:proofErr w:type="gramStart"/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>в</w:t>
      </w:r>
      <w:r w:rsidRPr="00DB3F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рамках</w:t>
      </w:r>
      <w:proofErr w:type="gramEnd"/>
      <w:r w:rsidRPr="00DB3F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ремесленного творческого фестиваля «Иван-чаем вас встречаем!» 27 октября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14.00 до 17.00 на крыльце МАУ «ТОК-центр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Умникум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</w:p>
    <w:p w:rsidR="00157112" w:rsidRDefault="00157112" w:rsidP="00157112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3.2. </w:t>
      </w:r>
      <w:r w:rsidRPr="003551DD">
        <w:rPr>
          <w:rFonts w:ascii="Times New Roman" w:hAnsi="Times New Roman" w:cs="Times New Roman"/>
          <w:sz w:val="28"/>
        </w:rPr>
        <w:t xml:space="preserve">Музыкальное сопровождение «Живым звуком» или качественная фонограмма </w:t>
      </w:r>
      <w:r>
        <w:rPr>
          <w:rFonts w:ascii="Times New Roman" w:hAnsi="Times New Roman" w:cs="Times New Roman"/>
          <w:sz w:val="28"/>
        </w:rPr>
        <w:tab/>
      </w:r>
      <w:r w:rsidRPr="003551DD">
        <w:rPr>
          <w:rFonts w:ascii="Times New Roman" w:hAnsi="Times New Roman" w:cs="Times New Roman"/>
          <w:sz w:val="28"/>
        </w:rPr>
        <w:t>«минус»</w:t>
      </w:r>
      <w:r>
        <w:rPr>
          <w:rFonts w:ascii="Times New Roman" w:hAnsi="Times New Roman" w:cs="Times New Roman"/>
          <w:sz w:val="28"/>
        </w:rPr>
        <w:t>.</w:t>
      </w:r>
    </w:p>
    <w:p w:rsidR="00157112" w:rsidRPr="001F288A" w:rsidRDefault="00157112" w:rsidP="00157112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3.3. 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F5921">
        <w:rPr>
          <w:rFonts w:ascii="Times New Roman" w:hAnsi="Times New Roman" w:cs="Times New Roman"/>
          <w:sz w:val="28"/>
          <w:szCs w:val="28"/>
        </w:rPr>
        <w:t xml:space="preserve">аявку </w:t>
      </w:r>
      <w:r>
        <w:rPr>
          <w:rFonts w:ascii="Times New Roman" w:hAnsi="Times New Roman" w:cs="Times New Roman"/>
          <w:sz w:val="28"/>
          <w:szCs w:val="28"/>
        </w:rPr>
        <w:t xml:space="preserve">отправлять </w:t>
      </w:r>
      <w:r w:rsidRPr="006F5921">
        <w:rPr>
          <w:rFonts w:ascii="Times New Roman" w:hAnsi="Times New Roman" w:cs="Times New Roman"/>
          <w:sz w:val="28"/>
          <w:szCs w:val="28"/>
        </w:rPr>
        <w:t xml:space="preserve">по форме </w:t>
      </w:r>
      <w:r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157112" w:rsidRPr="003551DD" w:rsidRDefault="00157112" w:rsidP="00157112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3.4. </w:t>
      </w:r>
      <w:r w:rsidRPr="003551DD">
        <w:rPr>
          <w:rFonts w:ascii="Times New Roman" w:hAnsi="Times New Roman" w:cs="Times New Roman"/>
          <w:sz w:val="28"/>
        </w:rPr>
        <w:t xml:space="preserve">В одежде участников приветствуется использование элементов народной </w:t>
      </w:r>
      <w:r>
        <w:rPr>
          <w:rFonts w:ascii="Times New Roman" w:hAnsi="Times New Roman" w:cs="Times New Roman"/>
          <w:sz w:val="28"/>
        </w:rPr>
        <w:t xml:space="preserve">   </w:t>
      </w:r>
      <w:r w:rsidRPr="003551DD">
        <w:rPr>
          <w:rFonts w:ascii="Times New Roman" w:hAnsi="Times New Roman" w:cs="Times New Roman"/>
          <w:sz w:val="28"/>
        </w:rPr>
        <w:t>атрибутики и народных костюмов;</w:t>
      </w:r>
    </w:p>
    <w:p w:rsidR="00157112" w:rsidRDefault="00157112" w:rsidP="00157112">
      <w:pPr>
        <w:pStyle w:val="a4"/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3.5</w:t>
      </w:r>
      <w:r w:rsidRPr="003551DD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 </w:t>
      </w:r>
      <w:r w:rsidRPr="003551DD">
        <w:rPr>
          <w:rFonts w:ascii="Times New Roman" w:hAnsi="Times New Roman" w:cs="Times New Roman"/>
          <w:sz w:val="28"/>
        </w:rPr>
        <w:t>К участию в конкурсе не принимаются час</w:t>
      </w:r>
      <w:r>
        <w:rPr>
          <w:rFonts w:ascii="Times New Roman" w:hAnsi="Times New Roman" w:cs="Times New Roman"/>
          <w:sz w:val="28"/>
        </w:rPr>
        <w:t>тушки, содержащие ненормативную</w:t>
      </w:r>
    </w:p>
    <w:p w:rsidR="00157112" w:rsidRPr="001F288A" w:rsidRDefault="00157112" w:rsidP="00157112">
      <w:pPr>
        <w:pStyle w:val="a4"/>
        <w:spacing w:after="0"/>
        <w:ind w:left="0"/>
        <w:jc w:val="both"/>
        <w:rPr>
          <w:rFonts w:ascii="Times New Roman" w:hAnsi="Times New Roman" w:cs="Times New Roman"/>
          <w:color w:val="FF0000"/>
          <w:sz w:val="32"/>
        </w:rPr>
      </w:pPr>
      <w:r w:rsidRPr="003551DD">
        <w:rPr>
          <w:rFonts w:ascii="Times New Roman" w:hAnsi="Times New Roman" w:cs="Times New Roman"/>
          <w:sz w:val="28"/>
        </w:rPr>
        <w:t>лексику, содержащие призывы к нац</w:t>
      </w:r>
      <w:r>
        <w:rPr>
          <w:rFonts w:ascii="Times New Roman" w:hAnsi="Times New Roman" w:cs="Times New Roman"/>
          <w:sz w:val="28"/>
        </w:rPr>
        <w:t xml:space="preserve">иональной и религиозной розни </w:t>
      </w:r>
      <w:r w:rsidRPr="003551DD">
        <w:rPr>
          <w:rFonts w:ascii="Times New Roman" w:hAnsi="Times New Roman" w:cs="Times New Roman"/>
          <w:sz w:val="28"/>
        </w:rPr>
        <w:t xml:space="preserve">экстремистским действиям. </w:t>
      </w:r>
    </w:p>
    <w:p w:rsidR="00157112" w:rsidRPr="006322E2" w:rsidRDefault="00157112" w:rsidP="00157112">
      <w:pPr>
        <w:spacing w:after="0"/>
        <w:ind w:left="567" w:hanging="567"/>
        <w:jc w:val="center"/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>4</w:t>
      </w:r>
      <w:r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>. Участники конкурса</w:t>
      </w:r>
    </w:p>
    <w:p w:rsidR="00157112" w:rsidRDefault="00157112" w:rsidP="00157112">
      <w:p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r w:rsidRPr="005E2F63">
        <w:rPr>
          <w:rFonts w:ascii="Times New Roman" w:hAnsi="Times New Roman" w:cs="Times New Roman"/>
          <w:sz w:val="28"/>
        </w:rPr>
        <w:t xml:space="preserve">4.1. Участниками конкурса могут быть </w:t>
      </w:r>
      <w:r>
        <w:rPr>
          <w:rFonts w:ascii="Times New Roman" w:hAnsi="Times New Roman" w:cs="Times New Roman"/>
          <w:sz w:val="28"/>
        </w:rPr>
        <w:t>все желающие без ограничения в возрасте</w:t>
      </w:r>
    </w:p>
    <w:p w:rsidR="00157112" w:rsidRPr="001F288A" w:rsidRDefault="00157112" w:rsidP="0015711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4.2. По мере поступления заявок, все участники могут быть распределены по возрастным категориям</w:t>
      </w:r>
    </w:p>
    <w:p w:rsidR="00157112" w:rsidRDefault="00157112" w:rsidP="00157112">
      <w:pPr>
        <w:spacing w:after="0"/>
        <w:ind w:left="567" w:hanging="567"/>
        <w:jc w:val="both"/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</w:pPr>
    </w:p>
    <w:p w:rsidR="00157112" w:rsidRDefault="00157112" w:rsidP="00157112">
      <w:pPr>
        <w:spacing w:after="0"/>
        <w:ind w:left="567" w:hanging="567"/>
        <w:jc w:val="center"/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  <w:t>5. Номинации конкурса</w:t>
      </w:r>
    </w:p>
    <w:p w:rsidR="00157112" w:rsidRDefault="00157112" w:rsidP="00157112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1E43C0">
        <w:rPr>
          <w:rFonts w:ascii="Times New Roman" w:hAnsi="Times New Roman" w:cs="Times New Roman"/>
          <w:sz w:val="28"/>
        </w:rPr>
        <w:t xml:space="preserve">5.1. </w:t>
      </w:r>
      <w:r>
        <w:rPr>
          <w:rFonts w:ascii="Times New Roman" w:hAnsi="Times New Roman" w:cs="Times New Roman"/>
          <w:sz w:val="28"/>
        </w:rPr>
        <w:t xml:space="preserve"> Ч</w:t>
      </w:r>
      <w:r w:rsidRPr="006F5921">
        <w:rPr>
          <w:rFonts w:ascii="Times New Roman" w:hAnsi="Times New Roman" w:cs="Times New Roman"/>
          <w:sz w:val="28"/>
        </w:rPr>
        <w:t>астушка</w:t>
      </w:r>
      <w:r w:rsidRPr="001E43C0">
        <w:rPr>
          <w:rFonts w:ascii="Times New Roman" w:hAnsi="Times New Roman" w:cs="Times New Roman"/>
          <w:sz w:val="28"/>
        </w:rPr>
        <w:t xml:space="preserve"> на </w:t>
      </w:r>
      <w:r w:rsidRPr="001E43C0">
        <w:rPr>
          <w:rFonts w:ascii="Times New Roman" w:hAnsi="Times New Roman" w:cs="Times New Roman"/>
          <w:sz w:val="28"/>
          <w:szCs w:val="28"/>
        </w:rPr>
        <w:t xml:space="preserve">тему: </w:t>
      </w:r>
      <w:r>
        <w:rPr>
          <w:rFonts w:ascii="Times New Roman" w:hAnsi="Times New Roman" w:cs="Times New Roman"/>
          <w:sz w:val="28"/>
          <w:szCs w:val="28"/>
        </w:rPr>
        <w:t xml:space="preserve">«Выпив чая кружку - распахнись душа частушкой» </w:t>
      </w:r>
    </w:p>
    <w:p w:rsidR="00157112" w:rsidRDefault="00157112" w:rsidP="00157112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57112" w:rsidRDefault="00157112" w:rsidP="00157112">
      <w:pPr>
        <w:spacing w:after="0"/>
        <w:ind w:left="567" w:hanging="567"/>
        <w:jc w:val="center"/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>6</w:t>
      </w:r>
      <w:r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</w:rPr>
        <w:t>.</w:t>
      </w:r>
      <w:r w:rsidRPr="006322E2"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</w:rPr>
        <w:t>Жюри конкурса</w:t>
      </w:r>
    </w:p>
    <w:p w:rsidR="00157112" w:rsidRPr="002538BD" w:rsidRDefault="00157112" w:rsidP="00157112">
      <w:pPr>
        <w:spacing w:after="0"/>
        <w:jc w:val="both"/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lastRenderedPageBreak/>
        <w:t>6.1. Для просмотра и оценки конкурсной программы формируется профессиональное жюри.</w:t>
      </w:r>
    </w:p>
    <w:p w:rsidR="00157112" w:rsidRPr="004A4DBF" w:rsidRDefault="00157112" w:rsidP="00157112">
      <w:pPr>
        <w:spacing w:after="0"/>
        <w:ind w:left="567" w:hanging="567"/>
        <w:jc w:val="both"/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6.2. Конкурсные работы оцениваются по следующим критериям:</w:t>
      </w:r>
    </w:p>
    <w:p w:rsidR="00157112" w:rsidRDefault="00157112" w:rsidP="00157112">
      <w:pPr>
        <w:pStyle w:val="a4"/>
        <w:numPr>
          <w:ilvl w:val="0"/>
          <w:numId w:val="3"/>
        </w:numPr>
        <w:spacing w:after="0"/>
        <w:ind w:left="567" w:hanging="567"/>
        <w:jc w:val="both"/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исполнительское мастерство – вокальные данные;</w:t>
      </w:r>
    </w:p>
    <w:p w:rsidR="00157112" w:rsidRPr="004A4DBF" w:rsidRDefault="00157112" w:rsidP="00157112">
      <w:pPr>
        <w:pStyle w:val="a4"/>
        <w:numPr>
          <w:ilvl w:val="0"/>
          <w:numId w:val="3"/>
        </w:numPr>
        <w:spacing w:after="0"/>
        <w:ind w:left="567" w:hanging="567"/>
        <w:jc w:val="both"/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артистизм и индивидуальность исполнителя;</w:t>
      </w:r>
    </w:p>
    <w:p w:rsidR="00157112" w:rsidRPr="004A4DBF" w:rsidRDefault="00157112" w:rsidP="00157112">
      <w:pPr>
        <w:pStyle w:val="a4"/>
        <w:numPr>
          <w:ilvl w:val="0"/>
          <w:numId w:val="2"/>
        </w:numPr>
        <w:spacing w:after="0"/>
        <w:ind w:left="567" w:hanging="567"/>
        <w:jc w:val="both"/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с</w:t>
      </w:r>
      <w:r w:rsidRPr="004A4DBF"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оответствие текста заданной тематике</w:t>
      </w: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 xml:space="preserve"> и содержание текста</w:t>
      </w:r>
      <w:r w:rsidRPr="004A4DBF"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;</w:t>
      </w:r>
    </w:p>
    <w:p w:rsidR="00157112" w:rsidRPr="006F5921" w:rsidRDefault="00157112" w:rsidP="00157112">
      <w:pPr>
        <w:pStyle w:val="a4"/>
        <w:numPr>
          <w:ilvl w:val="0"/>
          <w:numId w:val="2"/>
        </w:numPr>
        <w:spacing w:after="0"/>
        <w:ind w:left="567" w:hanging="567"/>
        <w:jc w:val="both"/>
        <w:rPr>
          <w:rFonts w:ascii="Times" w:eastAsia="Times New Roman" w:hAnsi="Times" w:cs="Times New Roman"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с</w:t>
      </w:r>
      <w:r w:rsidRPr="004A4DBF">
        <w:rPr>
          <w:rFonts w:ascii="Times" w:eastAsia="Times New Roman" w:hAnsi="Times" w:cs="Times New Roman"/>
          <w:bCs/>
          <w:color w:val="000000" w:themeColor="text1"/>
          <w:sz w:val="28"/>
          <w:szCs w:val="28"/>
        </w:rPr>
        <w:t>ценический образ (костюм, элементы народной атрибутики)</w:t>
      </w:r>
    </w:p>
    <w:p w:rsidR="00157112" w:rsidRPr="00C17C95" w:rsidRDefault="00157112" w:rsidP="00157112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 xml:space="preserve">6.3. Жюри </w:t>
      </w:r>
      <w:r w:rsidRPr="00A10AB4">
        <w:rPr>
          <w:rFonts w:ascii="Times" w:eastAsia="Times New Roman" w:hAnsi="Times" w:cs="Times New Roman"/>
          <w:color w:val="000000" w:themeColor="text1"/>
          <w:sz w:val="28"/>
          <w:szCs w:val="28"/>
        </w:rPr>
        <w:t xml:space="preserve">оценивает работы </w:t>
      </w:r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 xml:space="preserve">и определяет победителей </w:t>
      </w:r>
      <w:r w:rsidRPr="00A10AB4">
        <w:rPr>
          <w:rFonts w:ascii="Times" w:eastAsia="Times New Roman" w:hAnsi="Times" w:cs="Times New Roman"/>
          <w:color w:val="000000" w:themeColor="text1"/>
          <w:sz w:val="28"/>
          <w:szCs w:val="28"/>
        </w:rPr>
        <w:t>в соответствии с крите</w:t>
      </w:r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>риями оценки и подводит итоги конкурса</w:t>
      </w:r>
      <w:r>
        <w:rPr>
          <w:rFonts w:eastAsia="Times New Roman" w:cs="Times New Roman"/>
          <w:color w:val="000000" w:themeColor="text1"/>
          <w:sz w:val="28"/>
          <w:szCs w:val="28"/>
        </w:rPr>
        <w:t>.</w:t>
      </w:r>
    </w:p>
    <w:p w:rsidR="00157112" w:rsidRPr="00A10AB4" w:rsidRDefault="00157112" w:rsidP="00157112">
      <w:pPr>
        <w:spacing w:after="0"/>
        <w:jc w:val="both"/>
        <w:rPr>
          <w:rFonts w:ascii="Times" w:eastAsia="Times New Roman" w:hAnsi="Times" w:cs="Times New Roman"/>
          <w:color w:val="000000" w:themeColor="text1"/>
          <w:sz w:val="28"/>
          <w:szCs w:val="28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</w:rPr>
        <w:t>6.4. Жюри имеет право: присуждать не все призовые места, присуждать какое-либо место нескольким участникам, утверждать специальные призы.</w:t>
      </w:r>
    </w:p>
    <w:p w:rsidR="00157112" w:rsidRPr="002A1405" w:rsidRDefault="00157112" w:rsidP="00157112">
      <w:pPr>
        <w:spacing w:after="0"/>
        <w:jc w:val="both"/>
        <w:rPr>
          <w:rFonts w:ascii="Times" w:eastAsia="Times New Roman" w:hAnsi="Times" w:cs="Times New Roman"/>
          <w:sz w:val="28"/>
          <w:szCs w:val="28"/>
        </w:rPr>
      </w:pPr>
    </w:p>
    <w:p w:rsidR="00157112" w:rsidRDefault="00157112" w:rsidP="00157112">
      <w:pPr>
        <w:spacing w:after="0" w:line="240" w:lineRule="auto"/>
        <w:jc w:val="center"/>
        <w:rPr>
          <w:rFonts w:ascii="Times" w:eastAsia="Times New Roman" w:hAnsi="Times" w:cs="Times New Roman"/>
          <w:b/>
          <w:sz w:val="28"/>
          <w:szCs w:val="28"/>
        </w:rPr>
      </w:pPr>
      <w:r>
        <w:rPr>
          <w:rFonts w:ascii="Times" w:eastAsia="Times New Roman" w:hAnsi="Times" w:cs="Times New Roman"/>
          <w:b/>
          <w:sz w:val="28"/>
          <w:szCs w:val="28"/>
        </w:rPr>
        <w:t>7. Адрес оргкомитета</w:t>
      </w:r>
    </w:p>
    <w:p w:rsidR="00157112" w:rsidRDefault="00157112" w:rsidP="00157112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</w:p>
    <w:p w:rsidR="00157112" w:rsidRDefault="00157112" w:rsidP="00157112">
      <w:pPr>
        <w:spacing w:after="0" w:line="240" w:lineRule="auto"/>
        <w:jc w:val="both"/>
        <w:rPr>
          <w:rStyle w:val="a5"/>
          <w:rFonts w:ascii="Times New Roman" w:hAnsi="Times New Roman"/>
          <w:sz w:val="28"/>
          <w:szCs w:val="20"/>
          <w:shd w:val="clear" w:color="auto" w:fill="FFFFFF"/>
        </w:rPr>
      </w:pPr>
      <w:r w:rsidRPr="002A1405">
        <w:rPr>
          <w:rFonts w:ascii="Times" w:eastAsia="Times New Roman" w:hAnsi="Times" w:cs="Times New Roman"/>
          <w:sz w:val="28"/>
          <w:szCs w:val="28"/>
        </w:rPr>
        <w:t xml:space="preserve">7.1. </w:t>
      </w:r>
      <w:r>
        <w:rPr>
          <w:rFonts w:ascii="Times" w:eastAsia="Times New Roman" w:hAnsi="Times" w:cs="Times New Roman"/>
          <w:sz w:val="28"/>
          <w:szCs w:val="28"/>
        </w:rPr>
        <w:t xml:space="preserve">Заявки на участие направлять до 15.10.23 г. (включительно) на электронную почту </w:t>
      </w:r>
      <w:hyperlink r:id="rId5" w:history="1">
        <w:r w:rsidRPr="00D7753D">
          <w:rPr>
            <w:rStyle w:val="a5"/>
            <w:rFonts w:ascii="Times New Roman" w:hAnsi="Times New Roman"/>
            <w:sz w:val="28"/>
            <w:szCs w:val="20"/>
            <w:shd w:val="clear" w:color="auto" w:fill="FFFFFF"/>
          </w:rPr>
          <w:t>toktsentr@bk.ru</w:t>
        </w:r>
      </w:hyperlink>
    </w:p>
    <w:p w:rsidR="00157112" w:rsidRPr="00471890" w:rsidRDefault="00157112" w:rsidP="00157112">
      <w:pPr>
        <w:spacing w:after="0" w:line="240" w:lineRule="auto"/>
        <w:jc w:val="both"/>
        <w:rPr>
          <w:rStyle w:val="a5"/>
          <w:rFonts w:ascii="Times New Roman" w:hAnsi="Times New Roman"/>
          <w:sz w:val="28"/>
          <w:szCs w:val="20"/>
          <w:shd w:val="clear" w:color="auto" w:fill="FFFFFF"/>
        </w:rPr>
      </w:pPr>
      <w:r w:rsidRPr="002A1405">
        <w:rPr>
          <w:rStyle w:val="a5"/>
          <w:rFonts w:ascii="Times New Roman" w:hAnsi="Times New Roman"/>
          <w:sz w:val="28"/>
          <w:szCs w:val="20"/>
          <w:shd w:val="clear" w:color="auto" w:fill="FFFFFF"/>
        </w:rPr>
        <w:t xml:space="preserve">7.2. </w:t>
      </w:r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>По возникающим вопросам обращаться по телефону: 89174476508</w:t>
      </w:r>
    </w:p>
    <w:p w:rsidR="00157112" w:rsidRPr="00DB3FBC" w:rsidRDefault="00157112" w:rsidP="00157112">
      <w:pPr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 xml:space="preserve">7.3. Адрес МАУ «ТОК-центр </w:t>
      </w:r>
      <w:proofErr w:type="spellStart"/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>Умникум</w:t>
      </w:r>
      <w:proofErr w:type="spellEnd"/>
      <w:r>
        <w:rPr>
          <w:rStyle w:val="a5"/>
          <w:rFonts w:ascii="Times New Roman" w:hAnsi="Times New Roman"/>
          <w:sz w:val="28"/>
          <w:szCs w:val="20"/>
          <w:shd w:val="clear" w:color="auto" w:fill="FFFFFF"/>
        </w:rPr>
        <w:t>» г. Бирск ул. Интернациональная 94 А.</w:t>
      </w:r>
    </w:p>
    <w:p w:rsidR="00157112" w:rsidRPr="00042CE3" w:rsidRDefault="00157112" w:rsidP="00157112">
      <w:pPr>
        <w:spacing w:after="0" w:line="240" w:lineRule="auto"/>
        <w:jc w:val="right"/>
        <w:rPr>
          <w:rFonts w:eastAsia="Times New Roman" w:cs="Times New Roman"/>
          <w:b/>
          <w:sz w:val="28"/>
          <w:szCs w:val="28"/>
        </w:rPr>
      </w:pPr>
    </w:p>
    <w:p w:rsidR="00157112" w:rsidRDefault="00157112" w:rsidP="00157112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</w:p>
    <w:p w:rsidR="00157112" w:rsidRDefault="00157112" w:rsidP="00157112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</w:p>
    <w:p w:rsidR="00157112" w:rsidRDefault="00157112" w:rsidP="00157112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  <w:r w:rsidRPr="00854711">
        <w:rPr>
          <w:rFonts w:ascii="Times" w:eastAsia="Times New Roman" w:hAnsi="Times" w:cs="Times New Roman"/>
          <w:b/>
          <w:sz w:val="28"/>
          <w:szCs w:val="28"/>
        </w:rPr>
        <w:t>Приложение №1</w:t>
      </w:r>
    </w:p>
    <w:p w:rsidR="00157112" w:rsidRPr="00854711" w:rsidRDefault="00157112" w:rsidP="00157112">
      <w:pPr>
        <w:spacing w:after="0" w:line="240" w:lineRule="auto"/>
        <w:jc w:val="center"/>
        <w:rPr>
          <w:rFonts w:ascii="Times" w:eastAsia="Times New Roman" w:hAnsi="Times" w:cs="Times New Roman"/>
          <w:b/>
          <w:sz w:val="28"/>
          <w:szCs w:val="28"/>
        </w:rPr>
      </w:pPr>
      <w:r>
        <w:rPr>
          <w:rFonts w:ascii="Times" w:eastAsia="Times New Roman" w:hAnsi="Times" w:cs="Times New Roman"/>
          <w:b/>
          <w:sz w:val="28"/>
          <w:szCs w:val="28"/>
        </w:rPr>
        <w:t>Заявка</w:t>
      </w:r>
    </w:p>
    <w:p w:rsidR="00157112" w:rsidRDefault="00157112" w:rsidP="00157112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</w:p>
    <w:p w:rsidR="00157112" w:rsidRDefault="00157112" w:rsidP="00157112">
      <w:pPr>
        <w:spacing w:after="0" w:line="240" w:lineRule="auto"/>
        <w:jc w:val="right"/>
        <w:rPr>
          <w:rFonts w:ascii="Times" w:eastAsia="Times New Roman" w:hAnsi="Times" w:cs="Times New Roman"/>
          <w:b/>
          <w:sz w:val="28"/>
          <w:szCs w:val="28"/>
        </w:rPr>
      </w:pPr>
    </w:p>
    <w:tbl>
      <w:tblPr>
        <w:tblStyle w:val="a3"/>
        <w:tblW w:w="0" w:type="auto"/>
        <w:tblInd w:w="1284" w:type="dxa"/>
        <w:tblLook w:val="04A0" w:firstRow="1" w:lastRow="0" w:firstColumn="1" w:lastColumn="0" w:noHBand="0" w:noVBand="1"/>
      </w:tblPr>
      <w:tblGrid>
        <w:gridCol w:w="2504"/>
        <w:gridCol w:w="1807"/>
        <w:gridCol w:w="1455"/>
        <w:gridCol w:w="2176"/>
      </w:tblGrid>
      <w:tr w:rsidR="00157112" w:rsidTr="006D48A9">
        <w:tc>
          <w:tcPr>
            <w:tcW w:w="2504" w:type="dxa"/>
            <w:tcBorders>
              <w:right w:val="single" w:sz="4" w:space="0" w:color="auto"/>
            </w:tcBorders>
          </w:tcPr>
          <w:p w:rsidR="00157112" w:rsidRPr="00042CE3" w:rsidRDefault="00157112" w:rsidP="006D48A9">
            <w:pPr>
              <w:ind w:firstLine="2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2C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807" w:type="dxa"/>
            <w:tcBorders>
              <w:left w:val="single" w:sz="4" w:space="0" w:color="auto"/>
            </w:tcBorders>
          </w:tcPr>
          <w:p w:rsidR="00157112" w:rsidRPr="00042CE3" w:rsidRDefault="00157112" w:rsidP="006D48A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2C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Населенный пункт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157112" w:rsidRPr="00042CE3" w:rsidRDefault="00157112" w:rsidP="006D48A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2C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176" w:type="dxa"/>
            <w:tcBorders>
              <w:left w:val="single" w:sz="4" w:space="0" w:color="auto"/>
            </w:tcBorders>
          </w:tcPr>
          <w:p w:rsidR="00157112" w:rsidRPr="00042CE3" w:rsidRDefault="00157112" w:rsidP="006D48A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2C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042C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</w:tr>
      <w:tr w:rsidR="00157112" w:rsidTr="006D48A9">
        <w:tc>
          <w:tcPr>
            <w:tcW w:w="2504" w:type="dxa"/>
            <w:tcBorders>
              <w:right w:val="single" w:sz="4" w:space="0" w:color="auto"/>
            </w:tcBorders>
          </w:tcPr>
          <w:p w:rsidR="00157112" w:rsidRDefault="00157112" w:rsidP="006D48A9">
            <w:pPr>
              <w:ind w:firstLine="22"/>
              <w:jc w:val="center"/>
              <w:rPr>
                <w:rFonts w:ascii="Times" w:eastAsia="Times New Roman" w:hAnsi="Times" w:cs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  <w:tcBorders>
              <w:left w:val="single" w:sz="4" w:space="0" w:color="auto"/>
            </w:tcBorders>
          </w:tcPr>
          <w:p w:rsidR="00157112" w:rsidRDefault="00157112" w:rsidP="006D48A9">
            <w:pPr>
              <w:ind w:firstLine="22"/>
              <w:jc w:val="center"/>
              <w:rPr>
                <w:rFonts w:ascii="Times" w:eastAsia="Times New Roman" w:hAnsi="Times" w:cs="Times New Roman"/>
                <w:b/>
                <w:sz w:val="28"/>
                <w:szCs w:val="28"/>
              </w:rPr>
            </w:pP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157112" w:rsidRDefault="00157112" w:rsidP="006D48A9">
            <w:pPr>
              <w:jc w:val="center"/>
              <w:rPr>
                <w:rFonts w:ascii="Times" w:eastAsia="Times New Roman" w:hAnsi="Times" w:cs="Times New Roman"/>
                <w:b/>
                <w:sz w:val="28"/>
                <w:szCs w:val="28"/>
              </w:rPr>
            </w:pPr>
          </w:p>
        </w:tc>
        <w:tc>
          <w:tcPr>
            <w:tcW w:w="2176" w:type="dxa"/>
            <w:tcBorders>
              <w:left w:val="single" w:sz="4" w:space="0" w:color="auto"/>
            </w:tcBorders>
          </w:tcPr>
          <w:p w:rsidR="00157112" w:rsidRDefault="00157112" w:rsidP="006D48A9">
            <w:pPr>
              <w:jc w:val="center"/>
              <w:rPr>
                <w:rFonts w:ascii="Times" w:eastAsia="Times New Roman" w:hAnsi="Times" w:cs="Times New Roman"/>
                <w:b/>
                <w:sz w:val="28"/>
                <w:szCs w:val="28"/>
              </w:rPr>
            </w:pPr>
          </w:p>
        </w:tc>
      </w:tr>
    </w:tbl>
    <w:p w:rsidR="00157112" w:rsidRPr="00D47787" w:rsidRDefault="00157112" w:rsidP="00157112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0246B" w:rsidRDefault="0000246B" w:rsidP="00157112">
      <w:pPr>
        <w:ind w:left="142"/>
      </w:pPr>
      <w:bookmarkStart w:id="0" w:name="_GoBack"/>
      <w:bookmarkEnd w:id="0"/>
    </w:p>
    <w:sectPr w:rsidR="0000246B" w:rsidSect="0015711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92654"/>
    <w:multiLevelType w:val="hybridMultilevel"/>
    <w:tmpl w:val="5A3E990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6957197"/>
    <w:multiLevelType w:val="hybridMultilevel"/>
    <w:tmpl w:val="FD58BDA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E1135F2"/>
    <w:multiLevelType w:val="hybridMultilevel"/>
    <w:tmpl w:val="8678548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0F6"/>
    <w:rsid w:val="0000246B"/>
    <w:rsid w:val="00157112"/>
    <w:rsid w:val="00A1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FE43C-B6CE-43BD-963A-AB2D9895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11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711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57112"/>
    <w:pPr>
      <w:ind w:left="720"/>
      <w:contextualSpacing/>
    </w:pPr>
  </w:style>
  <w:style w:type="character" w:styleId="a5">
    <w:name w:val="Hyperlink"/>
    <w:basedOn w:val="a0"/>
    <w:uiPriority w:val="99"/>
    <w:semiHidden/>
    <w:rsid w:val="00157112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rsid w:val="00157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5711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oktsentr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465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2023-09-11T05:06:00Z</dcterms:created>
  <dcterms:modified xsi:type="dcterms:W3CDTF">2023-09-11T05:07:00Z</dcterms:modified>
</cp:coreProperties>
</file>