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575" w:rsidRDefault="00B91F56" w:rsidP="00A92A4D">
      <w:pPr>
        <w:spacing w:before="300" w:after="0" w:line="240" w:lineRule="auto"/>
        <w:jc w:val="center"/>
        <w:outlineLvl w:val="0"/>
        <w:rPr>
          <w:rFonts w:eastAsia="Times New Roman" w:cs="Helvetica"/>
          <w:b/>
          <w:bCs/>
          <w:kern w:val="36"/>
          <w:sz w:val="28"/>
          <w:szCs w:val="28"/>
          <w:lang w:eastAsia="ru-RU"/>
        </w:rPr>
      </w:pPr>
      <w:r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fldChar w:fldCharType="begin"/>
      </w:r>
      <w:r w:rsidR="009A3575"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instrText xml:space="preserve"> HYPERLINK "https://rcntrb.com/ru/news/10165-kulturnyj-tsentr-atajsal-provodit-sotsiologicheskij-monitoring-dlya-povysheniya-udovletvorennosti-posetitelej" \o "Культурный центр \«Атайсал\» проводит социологический мониторинг для повышения удовлетворенности посетителей" </w:instrText>
      </w:r>
      <w:r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fldChar w:fldCharType="separate"/>
      </w:r>
      <w:r w:rsidR="009A3575"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t xml:space="preserve">МАУ «ТОК-центр </w:t>
      </w:r>
      <w:proofErr w:type="spellStart"/>
      <w:r w:rsidR="009A3575"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t>Умникум</w:t>
      </w:r>
      <w:proofErr w:type="spellEnd"/>
      <w:r w:rsidR="009A3575"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t>» проводит социологический мониторинг для повышения удовлетворенности посетителей</w:t>
      </w:r>
      <w:r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fldChar w:fldCharType="end"/>
      </w:r>
    </w:p>
    <w:p w:rsidR="009A3575" w:rsidRPr="009A3575" w:rsidRDefault="009A3575" w:rsidP="00A92A4D">
      <w:pPr>
        <w:spacing w:before="300" w:after="0" w:line="240" w:lineRule="auto"/>
        <w:jc w:val="center"/>
        <w:outlineLvl w:val="0"/>
        <w:rPr>
          <w:rFonts w:eastAsia="Times New Roman" w:cs="Helvetica"/>
          <w:b/>
          <w:bCs/>
          <w:kern w:val="36"/>
          <w:sz w:val="28"/>
          <w:szCs w:val="28"/>
          <w:lang w:eastAsia="ru-RU"/>
        </w:rPr>
      </w:pPr>
    </w:p>
    <w:p w:rsidR="009A3575" w:rsidRPr="009A3575" w:rsidRDefault="009A3575" w:rsidP="00A92A4D">
      <w:pPr>
        <w:shd w:val="clear" w:color="auto" w:fill="FFFFFF"/>
        <w:spacing w:after="0" w:line="240" w:lineRule="auto"/>
        <w:jc w:val="center"/>
        <w:rPr>
          <w:rFonts w:ascii="Times" w:eastAsia="Times New Roman" w:hAnsi="Times" w:cs="Helvetica"/>
          <w:sz w:val="28"/>
          <w:szCs w:val="28"/>
          <w:lang w:eastAsia="ru-RU"/>
        </w:rPr>
      </w:pPr>
      <w:r w:rsidRPr="009A3575">
        <w:rPr>
          <w:rFonts w:ascii="Times" w:eastAsia="Times New Roman" w:hAnsi="Times" w:cs="Helvetica"/>
          <w:sz w:val="28"/>
          <w:szCs w:val="28"/>
          <w:lang w:eastAsia="ru-RU"/>
        </w:rPr>
        <w:t xml:space="preserve">МАУ «ТОК-центр </w:t>
      </w:r>
      <w:proofErr w:type="spellStart"/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Умникум</w:t>
      </w:r>
      <w:proofErr w:type="spellEnd"/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» проводит социологический мониторинг. Он проводится в целях реализации федерального проекта «Повышение к 2030 году уровня удовлетворенности граждан работой государственных и муниципальных организаций культуры, иск</w:t>
      </w:r>
      <w:r w:rsidR="005706C9">
        <w:rPr>
          <w:rFonts w:ascii="Times" w:eastAsia="Times New Roman" w:hAnsi="Times" w:cs="Helvetica"/>
          <w:sz w:val="28"/>
          <w:szCs w:val="28"/>
          <w:lang w:eastAsia="ru-RU"/>
        </w:rPr>
        <w:t>усства и народного творчества».</w:t>
      </w:r>
    </w:p>
    <w:p w:rsidR="009A3575" w:rsidRPr="009A3575" w:rsidRDefault="009A3575" w:rsidP="00A92A4D">
      <w:pPr>
        <w:shd w:val="clear" w:color="auto" w:fill="FFFFFF"/>
        <w:spacing w:after="0" w:line="240" w:lineRule="auto"/>
        <w:jc w:val="center"/>
        <w:rPr>
          <w:rFonts w:ascii="Times" w:eastAsia="Times New Roman" w:hAnsi="Times" w:cs="Helvetica"/>
          <w:sz w:val="28"/>
          <w:szCs w:val="28"/>
          <w:lang w:eastAsia="ru-RU"/>
        </w:rPr>
      </w:pPr>
    </w:p>
    <w:p w:rsidR="005706C9" w:rsidRDefault="009A3575" w:rsidP="00A92A4D">
      <w:pPr>
        <w:shd w:val="clear" w:color="auto" w:fill="FFFFFF"/>
        <w:spacing w:after="0" w:line="240" w:lineRule="auto"/>
        <w:jc w:val="center"/>
        <w:rPr>
          <w:rFonts w:ascii="Times" w:eastAsia="Times New Roman" w:hAnsi="Times" w:cs="Helvetica"/>
          <w:sz w:val="28"/>
          <w:szCs w:val="28"/>
          <w:lang w:eastAsia="ru-RU"/>
        </w:rPr>
      </w:pPr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Результаты мониторинга будут использованы для улучшения работы центра и повышения удовлетворенности посетителей.</w:t>
      </w:r>
    </w:p>
    <w:p w:rsidR="009A3575" w:rsidRPr="009A3575" w:rsidRDefault="009A3575" w:rsidP="00A92A4D">
      <w:pPr>
        <w:shd w:val="clear" w:color="auto" w:fill="FFFFFF"/>
        <w:spacing w:after="0" w:line="240" w:lineRule="auto"/>
        <w:jc w:val="center"/>
        <w:rPr>
          <w:rFonts w:ascii="Times" w:eastAsia="Times New Roman" w:hAnsi="Times" w:cs="Helvetica"/>
          <w:sz w:val="28"/>
          <w:szCs w:val="28"/>
          <w:lang w:eastAsia="ru-RU"/>
        </w:rPr>
      </w:pPr>
      <w:r w:rsidRPr="009A3575">
        <w:rPr>
          <w:rFonts w:ascii="Times" w:eastAsia="Times New Roman" w:hAnsi="Times" w:cs="Helvetica"/>
          <w:sz w:val="28"/>
          <w:szCs w:val="28"/>
          <w:lang w:eastAsia="ru-RU"/>
        </w:rPr>
        <w:t xml:space="preserve">Отметим, наша республика выбрана в качестве </w:t>
      </w:r>
      <w:proofErr w:type="spellStart"/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пилотного</w:t>
      </w:r>
      <w:proofErr w:type="spellEnd"/>
      <w:r w:rsidRPr="009A3575">
        <w:rPr>
          <w:rFonts w:ascii="Times" w:eastAsia="Times New Roman" w:hAnsi="Times" w:cs="Helvetica"/>
          <w:sz w:val="28"/>
          <w:szCs w:val="28"/>
          <w:lang w:eastAsia="ru-RU"/>
        </w:rPr>
        <w:t xml:space="preserve"> региона для тестирования системы организации сбора мониторинговых данных для расчета показателя.</w:t>
      </w:r>
    </w:p>
    <w:p w:rsidR="009A3575" w:rsidRPr="009A3575" w:rsidRDefault="009A3575" w:rsidP="00A92A4D">
      <w:pPr>
        <w:shd w:val="clear" w:color="auto" w:fill="FFFFFF"/>
        <w:spacing w:after="0" w:line="240" w:lineRule="auto"/>
        <w:jc w:val="center"/>
        <w:rPr>
          <w:rFonts w:ascii="Times" w:eastAsia="Times New Roman" w:hAnsi="Times" w:cs="Helvetica"/>
          <w:sz w:val="28"/>
          <w:szCs w:val="28"/>
          <w:lang w:eastAsia="ru-RU"/>
        </w:rPr>
      </w:pPr>
      <w:r w:rsidRPr="009A3575">
        <w:rPr>
          <w:rFonts w:ascii="Times" w:eastAsia="Times New Roman" w:hAnsi="Times" w:cs="Helvetica"/>
          <w:sz w:val="28"/>
          <w:szCs w:val="28"/>
          <w:lang w:eastAsia="ru-RU"/>
        </w:rPr>
        <w:t xml:space="preserve">Для оценки удовлетворенности работой МАУ «ТОК-центр </w:t>
      </w:r>
      <w:proofErr w:type="spellStart"/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Умникум</w:t>
      </w:r>
      <w:proofErr w:type="spellEnd"/>
      <w:r w:rsidRPr="009A3575">
        <w:rPr>
          <w:rFonts w:ascii="Times" w:eastAsia="Times New Roman" w:hAnsi="Times" w:cs="Helvetica"/>
          <w:sz w:val="28"/>
          <w:szCs w:val="28"/>
          <w:lang w:eastAsia="ru-RU"/>
        </w:rPr>
        <w:t xml:space="preserve">»  </w:t>
      </w:r>
      <w:r w:rsidR="005706C9">
        <w:rPr>
          <w:rFonts w:ascii="Times" w:eastAsia="Times New Roman" w:hAnsi="Times" w:cs="Helvetica"/>
          <w:sz w:val="28"/>
          <w:szCs w:val="28"/>
          <w:lang w:eastAsia="ru-RU"/>
        </w:rPr>
        <w:t>воспользуйтесь QR-кодом.</w:t>
      </w:r>
    </w:p>
    <w:p w:rsidR="005706C9" w:rsidRDefault="005706C9" w:rsidP="00A92A4D">
      <w:pPr>
        <w:shd w:val="clear" w:color="auto" w:fill="FFFFFF"/>
        <w:spacing w:after="0" w:line="240" w:lineRule="auto"/>
        <w:jc w:val="center"/>
        <w:rPr>
          <w:rFonts w:ascii="Times" w:eastAsia="Times New Roman" w:hAnsi="Times" w:cs="Helvetica"/>
          <w:sz w:val="28"/>
          <w:szCs w:val="28"/>
          <w:lang w:eastAsia="ru-RU"/>
        </w:rPr>
      </w:pPr>
    </w:p>
    <w:p w:rsidR="009A3575" w:rsidRPr="009A3575" w:rsidRDefault="009A3575" w:rsidP="00A92A4D">
      <w:pPr>
        <w:shd w:val="clear" w:color="auto" w:fill="FFFFFF"/>
        <w:spacing w:after="0" w:line="240" w:lineRule="auto"/>
        <w:jc w:val="center"/>
        <w:rPr>
          <w:rFonts w:ascii="Times" w:eastAsia="Times New Roman" w:hAnsi="Times" w:cs="Helvetica"/>
          <w:sz w:val="28"/>
          <w:szCs w:val="28"/>
          <w:lang w:eastAsia="ru-RU"/>
        </w:rPr>
      </w:pPr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Опрос займет всего несколько минут и поможет улучшить качество предоставляемых услуг.</w:t>
      </w:r>
    </w:p>
    <w:p w:rsidR="00BD455D" w:rsidRDefault="009A3575" w:rsidP="00A92A4D">
      <w:pPr>
        <w:shd w:val="clear" w:color="auto" w:fill="FFFFFF"/>
        <w:spacing w:after="0" w:line="240" w:lineRule="auto"/>
        <w:jc w:val="center"/>
        <w:rPr>
          <w:rFonts w:ascii="Times" w:eastAsia="Times New Roman" w:hAnsi="Times" w:cs="Helvetica"/>
          <w:sz w:val="28"/>
          <w:szCs w:val="28"/>
          <w:lang w:eastAsia="ru-RU"/>
        </w:rPr>
      </w:pPr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Ваше мнение очень важно!</w:t>
      </w:r>
    </w:p>
    <w:p w:rsidR="005706C9" w:rsidRDefault="005706C9" w:rsidP="005706C9">
      <w:pPr>
        <w:shd w:val="clear" w:color="auto" w:fill="FFFFFF"/>
        <w:spacing w:after="0" w:line="240" w:lineRule="auto"/>
        <w:rPr>
          <w:rFonts w:ascii="Times" w:hAnsi="Times"/>
          <w:sz w:val="28"/>
          <w:szCs w:val="28"/>
        </w:rPr>
      </w:pPr>
    </w:p>
    <w:p w:rsidR="005706C9" w:rsidRPr="009A3575" w:rsidRDefault="00B91F56" w:rsidP="005706C9">
      <w:pPr>
        <w:ind w:firstLine="567"/>
        <w:rPr>
          <w:rFonts w:ascii="Times" w:hAnsi="Times"/>
          <w:sz w:val="28"/>
          <w:szCs w:val="28"/>
        </w:rPr>
      </w:pPr>
      <w:r w:rsidRPr="00B91F56">
        <w:rPr>
          <w:rFonts w:ascii="Times" w:hAnsi="Times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.05pt;height:375.05pt">
            <v:imagedata r:id="rId4" o:title="QR-код"/>
          </v:shape>
        </w:pict>
      </w:r>
    </w:p>
    <w:sectPr w:rsidR="005706C9" w:rsidRPr="009A3575" w:rsidSect="00BD4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A3575"/>
    <w:rsid w:val="002A0C16"/>
    <w:rsid w:val="005706C9"/>
    <w:rsid w:val="006378E0"/>
    <w:rsid w:val="007409F3"/>
    <w:rsid w:val="00907E0F"/>
    <w:rsid w:val="009A3575"/>
    <w:rsid w:val="00A92A4D"/>
    <w:rsid w:val="00B91F56"/>
    <w:rsid w:val="00BD455D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55D"/>
  </w:style>
  <w:style w:type="paragraph" w:styleId="1">
    <w:name w:val="heading 1"/>
    <w:basedOn w:val="a"/>
    <w:link w:val="10"/>
    <w:uiPriority w:val="9"/>
    <w:qFormat/>
    <w:rsid w:val="009A35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5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A35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A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3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5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0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3447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03645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9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09831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49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2024-11-05T06:30:00Z</dcterms:created>
  <dcterms:modified xsi:type="dcterms:W3CDTF">2024-11-05T06:36:00Z</dcterms:modified>
</cp:coreProperties>
</file>